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3A13" w14:textId="6546D8E7" w:rsidR="00A73D4F" w:rsidRPr="00EE78DE" w:rsidRDefault="00A73D4F" w:rsidP="006B0B68">
      <w:pPr>
        <w:spacing w:line="360" w:lineRule="auto"/>
        <w:jc w:val="center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t>Fostering Panel Annual Report:</w:t>
      </w:r>
    </w:p>
    <w:p w14:paraId="69FC1598" w14:textId="3078EE14" w:rsidR="00A73D4F" w:rsidRDefault="00A73D4F" w:rsidP="006B0B68">
      <w:pPr>
        <w:spacing w:line="360" w:lineRule="auto"/>
        <w:jc w:val="center"/>
        <w:rPr>
          <w:rFonts w:ascii="Microsoft New Tai Lue" w:hAnsi="Microsoft New Tai Lue" w:cs="Microsoft New Tai Lue"/>
          <w:b/>
          <w:bCs/>
        </w:rPr>
      </w:pPr>
      <w:bookmarkStart w:id="0" w:name="_Hlk83797521"/>
      <w:r w:rsidRPr="00EE78DE">
        <w:rPr>
          <w:rFonts w:ascii="Microsoft New Tai Lue" w:hAnsi="Microsoft New Tai Lue" w:cs="Microsoft New Tai Lue"/>
          <w:b/>
          <w:bCs/>
        </w:rPr>
        <w:t>1</w:t>
      </w:r>
      <w:r w:rsidRPr="00EE78DE">
        <w:rPr>
          <w:rFonts w:ascii="Microsoft New Tai Lue" w:hAnsi="Microsoft New Tai Lue" w:cs="Microsoft New Tai Lue"/>
          <w:b/>
          <w:bCs/>
          <w:vertAlign w:val="superscript"/>
        </w:rPr>
        <w:t>st</w:t>
      </w:r>
      <w:r w:rsidRPr="00EE78DE">
        <w:rPr>
          <w:rFonts w:ascii="Microsoft New Tai Lue" w:hAnsi="Microsoft New Tai Lue" w:cs="Microsoft New Tai Lue"/>
          <w:b/>
          <w:bCs/>
        </w:rPr>
        <w:t xml:space="preserve"> June 2020 </w:t>
      </w:r>
      <w:r w:rsidR="00C32B61" w:rsidRPr="00EE78DE">
        <w:rPr>
          <w:rFonts w:ascii="Microsoft New Tai Lue" w:hAnsi="Microsoft New Tai Lue" w:cs="Microsoft New Tai Lue"/>
          <w:b/>
          <w:bCs/>
        </w:rPr>
        <w:t>–</w:t>
      </w:r>
      <w:r w:rsidRPr="00EE78DE">
        <w:rPr>
          <w:rFonts w:ascii="Microsoft New Tai Lue" w:hAnsi="Microsoft New Tai Lue" w:cs="Microsoft New Tai Lue"/>
          <w:b/>
          <w:bCs/>
        </w:rPr>
        <w:t xml:space="preserve"> </w:t>
      </w:r>
      <w:r w:rsidR="00C32B61" w:rsidRPr="00EE78DE">
        <w:rPr>
          <w:rFonts w:ascii="Microsoft New Tai Lue" w:hAnsi="Microsoft New Tai Lue" w:cs="Microsoft New Tai Lue"/>
          <w:b/>
          <w:bCs/>
        </w:rPr>
        <w:t>31</w:t>
      </w:r>
      <w:r w:rsidR="00C32B61" w:rsidRPr="00EE78DE">
        <w:rPr>
          <w:rFonts w:ascii="Microsoft New Tai Lue" w:hAnsi="Microsoft New Tai Lue" w:cs="Microsoft New Tai Lue"/>
          <w:b/>
          <w:bCs/>
          <w:vertAlign w:val="superscript"/>
        </w:rPr>
        <w:t>st</w:t>
      </w:r>
      <w:r w:rsidR="00C32B61" w:rsidRPr="00EE78DE">
        <w:rPr>
          <w:rFonts w:ascii="Microsoft New Tai Lue" w:hAnsi="Microsoft New Tai Lue" w:cs="Microsoft New Tai Lue"/>
          <w:b/>
          <w:bCs/>
        </w:rPr>
        <w:t xml:space="preserve"> 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2284" w14:paraId="040C76FF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27865E51" w14:textId="050AC845" w:rsidR="00062284" w:rsidRPr="00062284" w:rsidRDefault="00062284" w:rsidP="00062284">
            <w:pPr>
              <w:spacing w:line="360" w:lineRule="auto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Panel Activity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68DD121B" w14:textId="5248945C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Page 1</w:t>
            </w:r>
          </w:p>
        </w:tc>
      </w:tr>
      <w:tr w:rsidR="00062284" w14:paraId="32ADCDCA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6D3DB84D" w14:textId="69317ACA" w:rsidR="00062284" w:rsidRDefault="00062284" w:rsidP="00062284">
            <w:pPr>
              <w:spacing w:line="360" w:lineRule="auto"/>
              <w:jc w:val="both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Panel Membership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73D44D7E" w14:textId="353918E4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Page 4</w:t>
            </w:r>
          </w:p>
        </w:tc>
      </w:tr>
      <w:tr w:rsidR="00062284" w14:paraId="048318B1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50BC9154" w14:textId="4B034476" w:rsidR="00062284" w:rsidRDefault="00062284" w:rsidP="00062284">
            <w:pPr>
              <w:spacing w:line="360" w:lineRule="auto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Panel Administration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6D202046" w14:textId="26C2E8C7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Page 5 </w:t>
            </w:r>
          </w:p>
        </w:tc>
      </w:tr>
      <w:tr w:rsidR="00062284" w14:paraId="75031C45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3456EA23" w14:textId="04952823" w:rsidR="00062284" w:rsidRDefault="00062284" w:rsidP="00062284">
            <w:pPr>
              <w:spacing w:line="360" w:lineRule="auto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 xml:space="preserve">Feedback from attendees 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0560FE29" w14:textId="7404EB55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Page 5</w:t>
            </w:r>
          </w:p>
        </w:tc>
      </w:tr>
      <w:tr w:rsidR="00062284" w14:paraId="2EF10585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136077CF" w14:textId="555501F2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Practice Standards and Quality Assurance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76E0F3AC" w14:textId="4986B10F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Page 5</w:t>
            </w:r>
          </w:p>
        </w:tc>
      </w:tr>
      <w:tr w:rsidR="00062284" w14:paraId="10B2ADDF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6F6D98DA" w14:textId="064F5071" w:rsidR="00062284" w:rsidRDefault="00062284" w:rsidP="00062284">
            <w:pPr>
              <w:spacing w:line="360" w:lineRule="auto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Panel Training Day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5A8DE5B8" w14:textId="2A41B2BC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Page 6 </w:t>
            </w:r>
          </w:p>
        </w:tc>
      </w:tr>
      <w:tr w:rsidR="00062284" w14:paraId="287BB3D1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31C4F850" w14:textId="2662D82C" w:rsidR="00062284" w:rsidRDefault="00062284" w:rsidP="00062284">
            <w:pPr>
              <w:spacing w:line="360" w:lineRule="auto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Panel Issues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6C76E6A8" w14:textId="34343C2B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Page 7 </w:t>
            </w:r>
          </w:p>
        </w:tc>
      </w:tr>
      <w:tr w:rsidR="00062284" w14:paraId="26CFBFB3" w14:textId="77777777" w:rsidTr="00062284">
        <w:tc>
          <w:tcPr>
            <w:tcW w:w="4508" w:type="dxa"/>
            <w:shd w:val="clear" w:color="auto" w:fill="EDEDED" w:themeFill="accent3" w:themeFillTint="33"/>
          </w:tcPr>
          <w:p w14:paraId="2CAE2B46" w14:textId="09B1B9D0" w:rsidR="00062284" w:rsidRDefault="00062284" w:rsidP="00062284">
            <w:pPr>
              <w:spacing w:line="360" w:lineRule="auto"/>
              <w:rPr>
                <w:rFonts w:ascii="Microsoft New Tai Lue" w:hAnsi="Microsoft New Tai Lue" w:cs="Microsoft New Tai Lue"/>
                <w:b/>
                <w:bCs/>
              </w:rPr>
            </w:pPr>
            <w:r w:rsidRPr="00062284">
              <w:rPr>
                <w:rFonts w:ascii="Microsoft New Tai Lue" w:hAnsi="Microsoft New Tai Lue" w:cs="Microsoft New Tai Lue"/>
                <w:b/>
                <w:bCs/>
              </w:rPr>
              <w:t>Conclusion</w:t>
            </w:r>
          </w:p>
        </w:tc>
        <w:tc>
          <w:tcPr>
            <w:tcW w:w="4508" w:type="dxa"/>
            <w:shd w:val="clear" w:color="auto" w:fill="EDEDED" w:themeFill="accent3" w:themeFillTint="33"/>
          </w:tcPr>
          <w:p w14:paraId="30BEE7CF" w14:textId="3FFF11FF" w:rsidR="00062284" w:rsidRDefault="00062284" w:rsidP="006B0B68">
            <w:pPr>
              <w:spacing w:line="360" w:lineRule="auto"/>
              <w:jc w:val="center"/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Page 7 </w:t>
            </w:r>
          </w:p>
        </w:tc>
      </w:tr>
    </w:tbl>
    <w:p w14:paraId="2A5242F8" w14:textId="77777777" w:rsidR="006B0B68" w:rsidRPr="00EE78DE" w:rsidRDefault="006B0B68" w:rsidP="006B0B68">
      <w:pPr>
        <w:spacing w:line="360" w:lineRule="auto"/>
        <w:jc w:val="center"/>
        <w:rPr>
          <w:rFonts w:ascii="Microsoft New Tai Lue" w:hAnsi="Microsoft New Tai Lue" w:cs="Microsoft New Tai Lue"/>
          <w:b/>
          <w:bCs/>
        </w:rPr>
      </w:pPr>
    </w:p>
    <w:p w14:paraId="01B029F7" w14:textId="798ABFDF" w:rsidR="00A96AC7" w:rsidRPr="006B0B68" w:rsidRDefault="00A73D4F" w:rsidP="006B0B68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Microsoft New Tai Lue" w:hAnsi="Microsoft New Tai Lue" w:cs="Microsoft New Tai Lue"/>
          <w:b/>
          <w:bCs/>
        </w:rPr>
      </w:pPr>
      <w:bookmarkStart w:id="1" w:name="_Hlk86159050"/>
      <w:bookmarkEnd w:id="0"/>
      <w:r w:rsidRPr="006B0B68">
        <w:rPr>
          <w:rFonts w:ascii="Microsoft New Tai Lue" w:hAnsi="Microsoft New Tai Lue" w:cs="Microsoft New Tai Lue"/>
          <w:b/>
          <w:bCs/>
        </w:rPr>
        <w:t>Panel Activity</w:t>
      </w:r>
    </w:p>
    <w:bookmarkEnd w:id="1"/>
    <w:p w14:paraId="40F8B731" w14:textId="46D994D3" w:rsidR="0095536C" w:rsidRPr="00EE78DE" w:rsidRDefault="00A73D4F" w:rsidP="006B0B68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East and West panels have continued to meet on the first and third Thursday of each month. These meetings have been held virtually over Microsoft Teams since 19</w:t>
      </w:r>
      <w:r w:rsidRPr="00EE78DE">
        <w:rPr>
          <w:rFonts w:ascii="Microsoft New Tai Lue" w:hAnsi="Microsoft New Tai Lue" w:cs="Microsoft New Tai Lue"/>
          <w:vertAlign w:val="superscript"/>
        </w:rPr>
        <w:t>th</w:t>
      </w:r>
      <w:r w:rsidRPr="00EE78DE">
        <w:rPr>
          <w:rFonts w:ascii="Microsoft New Tai Lue" w:hAnsi="Microsoft New Tai Lue" w:cs="Microsoft New Tai Lue"/>
        </w:rPr>
        <w:t xml:space="preserve"> March 2020 due to the pandemic</w:t>
      </w:r>
      <w:r w:rsidR="005C5EA2">
        <w:rPr>
          <w:rFonts w:ascii="Microsoft New Tai Lue" w:hAnsi="Microsoft New Tai Lue" w:cs="Microsoft New Tai Lue"/>
        </w:rPr>
        <w:t xml:space="preserve"> restrictions</w:t>
      </w:r>
      <w:r w:rsidRPr="00EE78DE">
        <w:rPr>
          <w:rFonts w:ascii="Microsoft New Tai Lue" w:hAnsi="Microsoft New Tai Lue" w:cs="Microsoft New Tai Lue"/>
        </w:rPr>
        <w:t xml:space="preserve">. There were initially some technical issues, but these have now been resolved and the virtual meetings have worked well in general. Feedback from social workers, applicants/carers and panel members has been positive and often the virtual panel is preferred to face to face meetings. </w:t>
      </w:r>
    </w:p>
    <w:p w14:paraId="1CCD57EB" w14:textId="77777777" w:rsidR="00EA2381" w:rsidRPr="00EE78DE" w:rsidRDefault="00EA2381" w:rsidP="006B0B68">
      <w:pPr>
        <w:pStyle w:val="ListParagraph"/>
        <w:spacing w:line="360" w:lineRule="auto"/>
        <w:ind w:left="851"/>
        <w:jc w:val="both"/>
        <w:rPr>
          <w:rFonts w:ascii="Microsoft New Tai Lue" w:hAnsi="Microsoft New Tai Lue" w:cs="Microsoft New Tai Lue"/>
        </w:rPr>
      </w:pPr>
    </w:p>
    <w:p w14:paraId="2DA00A50" w14:textId="77777777" w:rsidR="00A51E6F" w:rsidRDefault="0066275E" w:rsidP="00A51E6F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It has been a</w:t>
      </w:r>
      <w:r w:rsidR="006923F1">
        <w:rPr>
          <w:rFonts w:ascii="Microsoft New Tai Lue" w:hAnsi="Microsoft New Tai Lue" w:cs="Microsoft New Tai Lue"/>
        </w:rPr>
        <w:t>nother</w:t>
      </w:r>
      <w:r w:rsidRPr="00EE78DE">
        <w:rPr>
          <w:rFonts w:ascii="Microsoft New Tai Lue" w:hAnsi="Microsoft New Tai Lue" w:cs="Microsoft New Tai Lue"/>
        </w:rPr>
        <w:t xml:space="preserve"> very busy year for the panel with</w:t>
      </w:r>
      <w:r w:rsidR="0095536C" w:rsidRPr="00EE78DE">
        <w:rPr>
          <w:rFonts w:ascii="Microsoft New Tai Lue" w:hAnsi="Microsoft New Tai Lue" w:cs="Microsoft New Tai Lue"/>
        </w:rPr>
        <w:t xml:space="preserve"> </w:t>
      </w:r>
      <w:r w:rsidR="00E77B29" w:rsidRPr="00EE78DE">
        <w:rPr>
          <w:rFonts w:ascii="Microsoft New Tai Lue" w:hAnsi="Microsoft New Tai Lue" w:cs="Microsoft New Tai Lue"/>
        </w:rPr>
        <w:t xml:space="preserve">27 </w:t>
      </w:r>
      <w:r w:rsidRPr="00EE78DE">
        <w:rPr>
          <w:rFonts w:ascii="Microsoft New Tai Lue" w:hAnsi="Microsoft New Tai Lue" w:cs="Microsoft New Tai Lue"/>
        </w:rPr>
        <w:t>meetings</w:t>
      </w:r>
      <w:r w:rsidR="00242BA7" w:rsidRPr="00EE78DE">
        <w:rPr>
          <w:rFonts w:ascii="Microsoft New Tai Lue" w:hAnsi="Microsoft New Tai Lue" w:cs="Microsoft New Tai Lue"/>
        </w:rPr>
        <w:t xml:space="preserve"> held between </w:t>
      </w:r>
      <w:r w:rsidR="00005E73" w:rsidRPr="00EE78DE">
        <w:rPr>
          <w:rFonts w:ascii="Microsoft New Tai Lue" w:hAnsi="Microsoft New Tai Lue" w:cs="Microsoft New Tai Lue"/>
        </w:rPr>
        <w:t>1</w:t>
      </w:r>
      <w:r w:rsidR="00A56EC2" w:rsidRPr="00EE78DE">
        <w:rPr>
          <w:rFonts w:ascii="Microsoft New Tai Lue" w:hAnsi="Microsoft New Tai Lue" w:cs="Microsoft New Tai Lue"/>
          <w:vertAlign w:val="superscript"/>
        </w:rPr>
        <w:t>st</w:t>
      </w:r>
      <w:r w:rsidR="007E2C3E" w:rsidRPr="00EE78DE">
        <w:rPr>
          <w:rFonts w:ascii="Microsoft New Tai Lue" w:hAnsi="Microsoft New Tai Lue" w:cs="Microsoft New Tai Lue"/>
        </w:rPr>
        <w:t xml:space="preserve"> June 2020 and 31</w:t>
      </w:r>
      <w:r w:rsidR="007E2C3E" w:rsidRPr="00EE78DE">
        <w:rPr>
          <w:rFonts w:ascii="Microsoft New Tai Lue" w:hAnsi="Microsoft New Tai Lue" w:cs="Microsoft New Tai Lue"/>
          <w:vertAlign w:val="superscript"/>
        </w:rPr>
        <w:t>st</w:t>
      </w:r>
      <w:r w:rsidR="007E2C3E" w:rsidRPr="00EE78DE">
        <w:rPr>
          <w:rFonts w:ascii="Microsoft New Tai Lue" w:hAnsi="Microsoft New Tai Lue" w:cs="Microsoft New Tai Lue"/>
        </w:rPr>
        <w:t xml:space="preserve"> May 202</w:t>
      </w:r>
      <w:r w:rsidR="00456487" w:rsidRPr="00EE78DE">
        <w:rPr>
          <w:rFonts w:ascii="Microsoft New Tai Lue" w:hAnsi="Microsoft New Tai Lue" w:cs="Microsoft New Tai Lue"/>
        </w:rPr>
        <w:t>1, including 4 additional panels</w:t>
      </w:r>
      <w:r w:rsidR="00005E73" w:rsidRPr="00EE78DE">
        <w:rPr>
          <w:rFonts w:ascii="Microsoft New Tai Lue" w:hAnsi="Microsoft New Tai Lue" w:cs="Microsoft New Tai Lue"/>
        </w:rPr>
        <w:t xml:space="preserve">. </w:t>
      </w:r>
      <w:r w:rsidR="00EA2381" w:rsidRPr="00EE78DE">
        <w:rPr>
          <w:rFonts w:ascii="Microsoft New Tai Lue" w:hAnsi="Microsoft New Tai Lue" w:cs="Microsoft New Tai Lue"/>
        </w:rPr>
        <w:t xml:space="preserve">This is an increase of one panel meeting against the same period last year. </w:t>
      </w:r>
      <w:r w:rsidR="00BC6B88">
        <w:rPr>
          <w:rFonts w:ascii="Microsoft New Tai Lue" w:hAnsi="Microsoft New Tai Lue" w:cs="Microsoft New Tai Lue"/>
        </w:rPr>
        <w:t>O</w:t>
      </w:r>
      <w:r w:rsidR="00E77B29" w:rsidRPr="00EE78DE">
        <w:rPr>
          <w:rFonts w:ascii="Microsoft New Tai Lue" w:hAnsi="Microsoft New Tai Lue" w:cs="Microsoft New Tai Lue"/>
        </w:rPr>
        <w:t xml:space="preserve">ne </w:t>
      </w:r>
      <w:r w:rsidR="00D6269F">
        <w:rPr>
          <w:rFonts w:ascii="Microsoft New Tai Lue" w:hAnsi="Microsoft New Tai Lue" w:cs="Microsoft New Tai Lue"/>
        </w:rPr>
        <w:t>p</w:t>
      </w:r>
      <w:r w:rsidR="00E77B29" w:rsidRPr="00EE78DE">
        <w:rPr>
          <w:rFonts w:ascii="Microsoft New Tai Lue" w:hAnsi="Microsoft New Tai Lue" w:cs="Microsoft New Tai Lue"/>
        </w:rPr>
        <w:t>anel was</w:t>
      </w:r>
      <w:r w:rsidR="0074347A" w:rsidRPr="00EE78DE">
        <w:rPr>
          <w:rFonts w:ascii="Microsoft New Tai Lue" w:hAnsi="Microsoft New Tai Lue" w:cs="Microsoft New Tai Lue"/>
        </w:rPr>
        <w:t xml:space="preserve"> </w:t>
      </w:r>
      <w:r w:rsidR="00A73D4F" w:rsidRPr="00EE78DE">
        <w:rPr>
          <w:rFonts w:ascii="Microsoft New Tai Lue" w:hAnsi="Microsoft New Tai Lue" w:cs="Microsoft New Tai Lue"/>
        </w:rPr>
        <w:t>cancelled</w:t>
      </w:r>
      <w:r w:rsidR="008B7206" w:rsidRPr="00EE78DE">
        <w:rPr>
          <w:rFonts w:ascii="Microsoft New Tai Lue" w:hAnsi="Microsoft New Tai Lue" w:cs="Microsoft New Tai Lue"/>
        </w:rPr>
        <w:t xml:space="preserve"> </w:t>
      </w:r>
      <w:r w:rsidR="00456487" w:rsidRPr="00EE78DE">
        <w:rPr>
          <w:rFonts w:ascii="Microsoft New Tai Lue" w:hAnsi="Microsoft New Tai Lue" w:cs="Microsoft New Tai Lue"/>
        </w:rPr>
        <w:t xml:space="preserve">because </w:t>
      </w:r>
      <w:r w:rsidR="00F25231" w:rsidRPr="00EE78DE">
        <w:rPr>
          <w:rFonts w:ascii="Microsoft New Tai Lue" w:hAnsi="Microsoft New Tai Lue" w:cs="Microsoft New Tai Lue"/>
        </w:rPr>
        <w:t xml:space="preserve">there </w:t>
      </w:r>
      <w:r w:rsidR="00BC6B88">
        <w:rPr>
          <w:rFonts w:ascii="Microsoft New Tai Lue" w:hAnsi="Microsoft New Tai Lue" w:cs="Microsoft New Tai Lue"/>
        </w:rPr>
        <w:t>was</w:t>
      </w:r>
      <w:r w:rsidR="00F25231" w:rsidRPr="00EE78DE">
        <w:rPr>
          <w:rFonts w:ascii="Microsoft New Tai Lue" w:hAnsi="Microsoft New Tai Lue" w:cs="Microsoft New Tai Lue"/>
        </w:rPr>
        <w:t xml:space="preserve"> no assessment ready for presentation. </w:t>
      </w:r>
    </w:p>
    <w:p w14:paraId="6FB87946" w14:textId="77777777" w:rsidR="00A51E6F" w:rsidRPr="00A51E6F" w:rsidRDefault="00A51E6F" w:rsidP="00A51E6F">
      <w:pPr>
        <w:pStyle w:val="ListParagraph"/>
        <w:rPr>
          <w:rFonts w:ascii="Microsoft New Tai Lue" w:hAnsi="Microsoft New Tai Lue" w:cs="Microsoft New Tai Lue"/>
        </w:rPr>
      </w:pPr>
    </w:p>
    <w:p w14:paraId="11216DC8" w14:textId="3EA16907" w:rsidR="00A51E6F" w:rsidRPr="00A51E6F" w:rsidRDefault="00AC007E" w:rsidP="00A51E6F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51E6F">
        <w:rPr>
          <w:rFonts w:ascii="Microsoft New Tai Lue" w:hAnsi="Microsoft New Tai Lue" w:cs="Microsoft New Tai Lue"/>
        </w:rPr>
        <w:t xml:space="preserve">There </w:t>
      </w:r>
      <w:r w:rsidR="009721C0" w:rsidRPr="00A51E6F">
        <w:rPr>
          <w:rFonts w:ascii="Microsoft New Tai Lue" w:hAnsi="Microsoft New Tai Lue" w:cs="Microsoft New Tai Lue"/>
        </w:rPr>
        <w:t>have</w:t>
      </w:r>
      <w:r w:rsidRPr="00A51E6F">
        <w:rPr>
          <w:rFonts w:ascii="Microsoft New Tai Lue" w:hAnsi="Microsoft New Tai Lue" w:cs="Microsoft New Tai Lue"/>
        </w:rPr>
        <w:t xml:space="preserve"> been </w:t>
      </w:r>
      <w:r w:rsidR="00A16394" w:rsidRPr="00A51E6F">
        <w:rPr>
          <w:rFonts w:ascii="Microsoft New Tai Lue" w:hAnsi="Microsoft New Tai Lue" w:cs="Microsoft New Tai Lue"/>
        </w:rPr>
        <w:t>57</w:t>
      </w:r>
      <w:r w:rsidRPr="00A51E6F">
        <w:rPr>
          <w:rFonts w:ascii="Microsoft New Tai Lue" w:hAnsi="Microsoft New Tai Lue" w:cs="Microsoft New Tai Lue"/>
        </w:rPr>
        <w:t xml:space="preserve"> </w:t>
      </w:r>
      <w:r w:rsidR="00A16394" w:rsidRPr="00A51E6F">
        <w:rPr>
          <w:rFonts w:ascii="Microsoft New Tai Lue" w:hAnsi="Microsoft New Tai Lue" w:cs="Microsoft New Tai Lue"/>
        </w:rPr>
        <w:t xml:space="preserve">new foster </w:t>
      </w:r>
      <w:r w:rsidRPr="00A51E6F">
        <w:rPr>
          <w:rFonts w:ascii="Microsoft New Tai Lue" w:hAnsi="Microsoft New Tai Lue" w:cs="Microsoft New Tai Lue"/>
        </w:rPr>
        <w:t xml:space="preserve">carers (fostering households) approved during the </w:t>
      </w:r>
      <w:r w:rsidR="00A16394" w:rsidRPr="00A51E6F">
        <w:rPr>
          <w:rFonts w:ascii="Microsoft New Tai Lue" w:hAnsi="Microsoft New Tai Lue" w:cs="Microsoft New Tai Lue"/>
        </w:rPr>
        <w:t xml:space="preserve">period </w:t>
      </w:r>
      <w:r w:rsidRPr="00A51E6F">
        <w:rPr>
          <w:rFonts w:ascii="Microsoft New Tai Lue" w:hAnsi="Microsoft New Tai Lue" w:cs="Microsoft New Tai Lue"/>
        </w:rPr>
        <w:t xml:space="preserve">covered in this report, </w:t>
      </w:r>
      <w:r w:rsidR="001D10B5" w:rsidRPr="00A51E6F">
        <w:rPr>
          <w:rFonts w:ascii="Microsoft New Tai Lue" w:hAnsi="Microsoft New Tai Lue" w:cs="Microsoft New Tai Lue"/>
        </w:rPr>
        <w:t>30</w:t>
      </w:r>
      <w:r w:rsidRPr="00A51E6F">
        <w:rPr>
          <w:rFonts w:ascii="Microsoft New Tai Lue" w:hAnsi="Microsoft New Tai Lue" w:cs="Microsoft New Tai Lue"/>
        </w:rPr>
        <w:t xml:space="preserve"> mainstream</w:t>
      </w:r>
      <w:r w:rsidR="00D16299" w:rsidRPr="00A51E6F">
        <w:rPr>
          <w:rFonts w:ascii="Microsoft New Tai Lue" w:hAnsi="Microsoft New Tai Lue" w:cs="Microsoft New Tai Lue"/>
        </w:rPr>
        <w:t xml:space="preserve">, an increase of </w:t>
      </w:r>
      <w:r w:rsidR="002A2E51" w:rsidRPr="00A51E6F">
        <w:rPr>
          <w:rFonts w:ascii="Microsoft New Tai Lue" w:hAnsi="Microsoft New Tai Lue" w:cs="Microsoft New Tai Lue"/>
        </w:rPr>
        <w:t>8 against the previous period</w:t>
      </w:r>
      <w:r w:rsidRPr="00A51E6F">
        <w:rPr>
          <w:rFonts w:ascii="Microsoft New Tai Lue" w:hAnsi="Microsoft New Tai Lue" w:cs="Microsoft New Tai Lue"/>
        </w:rPr>
        <w:t xml:space="preserve"> and </w:t>
      </w:r>
      <w:r w:rsidR="001D10B5" w:rsidRPr="00A51E6F">
        <w:rPr>
          <w:rFonts w:ascii="Microsoft New Tai Lue" w:hAnsi="Microsoft New Tai Lue" w:cs="Microsoft New Tai Lue"/>
        </w:rPr>
        <w:t>27</w:t>
      </w:r>
      <w:r w:rsidRPr="00A51E6F">
        <w:rPr>
          <w:rFonts w:ascii="Microsoft New Tai Lue" w:hAnsi="Microsoft New Tai Lue" w:cs="Microsoft New Tai Lue"/>
        </w:rPr>
        <w:t xml:space="preserve"> connected persons</w:t>
      </w:r>
      <w:r w:rsidR="00100EA2" w:rsidRPr="00A51E6F">
        <w:rPr>
          <w:rFonts w:ascii="Microsoft New Tai Lue" w:hAnsi="Microsoft New Tai Lue" w:cs="Microsoft New Tai Lue"/>
        </w:rPr>
        <w:t>; an increase of 2</w:t>
      </w:r>
      <w:r w:rsidRPr="00A51E6F">
        <w:rPr>
          <w:rFonts w:ascii="Microsoft New Tai Lue" w:hAnsi="Microsoft New Tai Lue" w:cs="Microsoft New Tai Lue"/>
        </w:rPr>
        <w:t xml:space="preserve">. </w:t>
      </w:r>
      <w:r w:rsidR="00595A30" w:rsidRPr="00A51E6F">
        <w:rPr>
          <w:rFonts w:ascii="Microsoft New Tai Lue" w:hAnsi="Microsoft New Tai Lue" w:cs="Microsoft New Tai Lue"/>
        </w:rPr>
        <w:t xml:space="preserve">However, </w:t>
      </w:r>
      <w:r w:rsidR="0028383B" w:rsidRPr="00A51E6F">
        <w:rPr>
          <w:rFonts w:ascii="Microsoft New Tai Lue" w:hAnsi="Microsoft New Tai Lue" w:cs="Microsoft New Tai Lue"/>
        </w:rPr>
        <w:t xml:space="preserve">9 of these approvals </w:t>
      </w:r>
      <w:r w:rsidR="00A3402A" w:rsidRPr="00A51E6F">
        <w:rPr>
          <w:rFonts w:ascii="Microsoft New Tai Lue" w:hAnsi="Microsoft New Tai Lue" w:cs="Microsoft New Tai Lue"/>
        </w:rPr>
        <w:t xml:space="preserve">were </w:t>
      </w:r>
      <w:r w:rsidR="002A6950" w:rsidRPr="00A51E6F">
        <w:rPr>
          <w:rFonts w:ascii="Microsoft New Tai Lue" w:hAnsi="Microsoft New Tai Lue" w:cs="Microsoft New Tai Lue"/>
        </w:rPr>
        <w:t>made in</w:t>
      </w:r>
      <w:r w:rsidR="00A3402A" w:rsidRPr="00A51E6F">
        <w:rPr>
          <w:rFonts w:ascii="Microsoft New Tai Lue" w:hAnsi="Microsoft New Tai Lue" w:cs="Microsoft New Tai Lue"/>
        </w:rPr>
        <w:t xml:space="preserve"> </w:t>
      </w:r>
      <w:r w:rsidR="00CB5839" w:rsidRPr="00A51E6F">
        <w:rPr>
          <w:rFonts w:ascii="Microsoft New Tai Lue" w:hAnsi="Microsoft New Tai Lue" w:cs="Microsoft New Tai Lue"/>
        </w:rPr>
        <w:t xml:space="preserve">October 2020, </w:t>
      </w:r>
      <w:r w:rsidR="002A6950" w:rsidRPr="00A51E6F">
        <w:rPr>
          <w:rFonts w:ascii="Microsoft New Tai Lue" w:hAnsi="Microsoft New Tai Lue" w:cs="Microsoft New Tai Lue"/>
        </w:rPr>
        <w:t xml:space="preserve">following </w:t>
      </w:r>
      <w:r w:rsidR="00CB5839" w:rsidRPr="00A51E6F">
        <w:rPr>
          <w:rFonts w:ascii="Microsoft New Tai Lue" w:hAnsi="Microsoft New Tai Lue" w:cs="Microsoft New Tai Lue"/>
        </w:rPr>
        <w:t>Ofsted serv</w:t>
      </w:r>
      <w:r w:rsidR="002A6950" w:rsidRPr="00A51E6F">
        <w:rPr>
          <w:rFonts w:ascii="Microsoft New Tai Lue" w:hAnsi="Microsoft New Tai Lue" w:cs="Microsoft New Tai Lue"/>
        </w:rPr>
        <w:t>ing</w:t>
      </w:r>
      <w:r w:rsidR="00CB5839" w:rsidRPr="00A51E6F">
        <w:rPr>
          <w:rFonts w:ascii="Microsoft New Tai Lue" w:hAnsi="Microsoft New Tai Lue" w:cs="Microsoft New Tai Lue"/>
        </w:rPr>
        <w:t xml:space="preserve"> notice to </w:t>
      </w:r>
      <w:r w:rsidR="002A6950" w:rsidRPr="00A51E6F">
        <w:rPr>
          <w:rFonts w:ascii="Microsoft New Tai Lue" w:hAnsi="Microsoft New Tai Lue" w:cs="Microsoft New Tai Lue"/>
        </w:rPr>
        <w:t xml:space="preserve">an Independent Fostering Agency (IFA) </w:t>
      </w:r>
      <w:r w:rsidR="00CB5839" w:rsidRPr="00A51E6F">
        <w:rPr>
          <w:rFonts w:ascii="Microsoft New Tai Lue" w:hAnsi="Microsoft New Tai Lue" w:cs="Microsoft New Tai Lue"/>
        </w:rPr>
        <w:t xml:space="preserve">under section 20B of the Care Standards Act 2000, </w:t>
      </w:r>
      <w:r w:rsidR="00727A89" w:rsidRPr="00A51E6F">
        <w:rPr>
          <w:rFonts w:ascii="Microsoft New Tai Lue" w:hAnsi="Microsoft New Tai Lue" w:cs="Microsoft New Tai Lue"/>
        </w:rPr>
        <w:t>that their</w:t>
      </w:r>
      <w:r w:rsidR="00CB5839" w:rsidRPr="00A51E6F">
        <w:rPr>
          <w:rFonts w:ascii="Microsoft New Tai Lue" w:hAnsi="Microsoft New Tai Lue" w:cs="Microsoft New Tai Lue"/>
        </w:rPr>
        <w:t xml:space="preserve"> registration was suspended with immediate effect</w:t>
      </w:r>
      <w:r w:rsidR="000C1184" w:rsidRPr="00A51E6F">
        <w:rPr>
          <w:rFonts w:ascii="Microsoft New Tai Lue" w:hAnsi="Microsoft New Tai Lue" w:cs="Microsoft New Tai Lue"/>
        </w:rPr>
        <w:t xml:space="preserve">. </w:t>
      </w:r>
      <w:r w:rsidR="00CB5839" w:rsidRPr="00A51E6F">
        <w:rPr>
          <w:rFonts w:ascii="Microsoft New Tai Lue" w:hAnsi="Microsoft New Tai Lue" w:cs="Microsoft New Tai Lue"/>
        </w:rPr>
        <w:t xml:space="preserve"> </w:t>
      </w:r>
      <w:r w:rsidR="007332E5" w:rsidRPr="00A51E6F">
        <w:rPr>
          <w:rFonts w:ascii="Microsoft New Tai Lue" w:hAnsi="Microsoft New Tai Lue" w:cs="Microsoft New Tai Lue"/>
        </w:rPr>
        <w:t xml:space="preserve">The IFA carers </w:t>
      </w:r>
      <w:r w:rsidR="006D753E" w:rsidRPr="00A51E6F">
        <w:rPr>
          <w:rFonts w:ascii="Microsoft New Tai Lue" w:hAnsi="Microsoft New Tai Lue" w:cs="Microsoft New Tai Lue"/>
        </w:rPr>
        <w:t xml:space="preserve">living in Somerset, </w:t>
      </w:r>
      <w:r w:rsidR="007332E5" w:rsidRPr="00A51E6F">
        <w:rPr>
          <w:rFonts w:ascii="Microsoft New Tai Lue" w:hAnsi="Microsoft New Tai Lue" w:cs="Microsoft New Tai Lue"/>
        </w:rPr>
        <w:t>and those</w:t>
      </w:r>
      <w:r w:rsidR="00507DA3" w:rsidRPr="00A51E6F">
        <w:rPr>
          <w:rFonts w:ascii="Microsoft New Tai Lue" w:hAnsi="Microsoft New Tai Lue" w:cs="Microsoft New Tai Lue"/>
        </w:rPr>
        <w:t xml:space="preserve"> with Somerset children placed with them</w:t>
      </w:r>
      <w:r w:rsidR="007332E5" w:rsidRPr="00A51E6F">
        <w:rPr>
          <w:rFonts w:ascii="Microsoft New Tai Lue" w:hAnsi="Microsoft New Tai Lue" w:cs="Microsoft New Tai Lue"/>
        </w:rPr>
        <w:t xml:space="preserve"> became the responsibility of Somerset</w:t>
      </w:r>
      <w:r w:rsidR="004E1B04" w:rsidRPr="00A51E6F">
        <w:rPr>
          <w:rFonts w:ascii="Microsoft New Tai Lue" w:hAnsi="Microsoft New Tai Lue" w:cs="Microsoft New Tai Lue"/>
        </w:rPr>
        <w:t xml:space="preserve"> for the duration of the suspension. </w:t>
      </w:r>
      <w:r w:rsidR="00507DA3" w:rsidRPr="00A51E6F">
        <w:rPr>
          <w:rFonts w:ascii="Microsoft New Tai Lue" w:hAnsi="Microsoft New Tai Lue" w:cs="Microsoft New Tai Lue"/>
        </w:rPr>
        <w:t xml:space="preserve"> </w:t>
      </w:r>
      <w:r w:rsidR="006B577A" w:rsidRPr="00A51E6F">
        <w:rPr>
          <w:rFonts w:ascii="Microsoft New Tai Lue" w:hAnsi="Microsoft New Tai Lue" w:cs="Microsoft New Tai Lue"/>
        </w:rPr>
        <w:t>The</w:t>
      </w:r>
      <w:r w:rsidR="00EB7EE2" w:rsidRPr="00A51E6F">
        <w:rPr>
          <w:rFonts w:ascii="Microsoft New Tai Lue" w:hAnsi="Microsoft New Tai Lue" w:cs="Microsoft New Tai Lue"/>
        </w:rPr>
        <w:t xml:space="preserve"> 9</w:t>
      </w:r>
      <w:r w:rsidR="006B577A" w:rsidRPr="00A51E6F">
        <w:rPr>
          <w:rFonts w:ascii="Microsoft New Tai Lue" w:hAnsi="Microsoft New Tai Lue" w:cs="Microsoft New Tai Lue"/>
        </w:rPr>
        <w:t xml:space="preserve"> were registered and then deregistered when the</w:t>
      </w:r>
      <w:r w:rsidR="00AC35DF" w:rsidRPr="00A51E6F">
        <w:rPr>
          <w:rFonts w:ascii="Microsoft New Tai Lue" w:hAnsi="Microsoft New Tai Lue" w:cs="Microsoft New Tai Lue"/>
        </w:rPr>
        <w:t xml:space="preserve"> suspension was lifted </w:t>
      </w:r>
      <w:r w:rsidR="00AC35DF" w:rsidRPr="00A51E6F">
        <w:rPr>
          <w:rFonts w:ascii="Microsoft New Tai Lue" w:hAnsi="Microsoft New Tai Lue" w:cs="Microsoft New Tai Lue"/>
        </w:rPr>
        <w:lastRenderedPageBreak/>
        <w:t xml:space="preserve">in December 2020. </w:t>
      </w:r>
      <w:r w:rsidR="00606AA7" w:rsidRPr="00A51E6F">
        <w:rPr>
          <w:rFonts w:ascii="Microsoft New Tai Lue" w:hAnsi="Microsoft New Tai Lue" w:cs="Microsoft New Tai Lue"/>
        </w:rPr>
        <w:t xml:space="preserve">There were </w:t>
      </w:r>
      <w:r w:rsidR="00606AA7">
        <w:rPr>
          <w:rFonts w:ascii="Microsoft New Tai Lue" w:hAnsi="Microsoft New Tai Lue" w:cs="Microsoft New Tai Lue"/>
        </w:rPr>
        <w:t xml:space="preserve">a further </w:t>
      </w:r>
      <w:r w:rsidR="00606AA7" w:rsidRPr="00A51E6F">
        <w:rPr>
          <w:rFonts w:ascii="Microsoft New Tai Lue" w:hAnsi="Microsoft New Tai Lue" w:cs="Microsoft New Tai Lue"/>
        </w:rPr>
        <w:t xml:space="preserve">7 households approved under the emergency Covid legislation. Of the 7, 5 were subsequently deregistered, and 2 </w:t>
      </w:r>
      <w:r w:rsidR="007C7ABC" w:rsidRPr="00A51E6F">
        <w:rPr>
          <w:rFonts w:ascii="Microsoft New Tai Lue" w:hAnsi="Microsoft New Tai Lue" w:cs="Microsoft New Tai Lue"/>
        </w:rPr>
        <w:t>continued</w:t>
      </w:r>
      <w:r w:rsidR="00606AA7" w:rsidRPr="00A51E6F">
        <w:rPr>
          <w:rFonts w:ascii="Microsoft New Tai Lue" w:hAnsi="Microsoft New Tai Lue" w:cs="Microsoft New Tai Lue"/>
        </w:rPr>
        <w:t xml:space="preserve"> to be fully assessed as mainstream carers.</w:t>
      </w:r>
      <w:r w:rsidR="007C7ABC">
        <w:rPr>
          <w:rFonts w:ascii="Microsoft New Tai Lue" w:hAnsi="Microsoft New Tai Lue" w:cs="Microsoft New Tai Lue"/>
        </w:rPr>
        <w:t xml:space="preserve"> </w:t>
      </w:r>
      <w:r w:rsidR="00BD2B46" w:rsidRPr="00A51E6F">
        <w:rPr>
          <w:rFonts w:ascii="Microsoft New Tai Lue" w:hAnsi="Microsoft New Tai Lue" w:cs="Microsoft New Tai Lue"/>
        </w:rPr>
        <w:t xml:space="preserve">Therefore, in real terms there </w:t>
      </w:r>
      <w:r w:rsidR="0020119C" w:rsidRPr="00A51E6F">
        <w:rPr>
          <w:rFonts w:ascii="Microsoft New Tai Lue" w:hAnsi="Microsoft New Tai Lue" w:cs="Microsoft New Tai Lue"/>
        </w:rPr>
        <w:t>has been</w:t>
      </w:r>
      <w:r w:rsidR="00BD2B46" w:rsidRPr="00A51E6F">
        <w:rPr>
          <w:rFonts w:ascii="Microsoft New Tai Lue" w:hAnsi="Microsoft New Tai Lue" w:cs="Microsoft New Tai Lue"/>
        </w:rPr>
        <w:t xml:space="preserve"> a decrease of </w:t>
      </w:r>
      <w:r w:rsidR="000F36F1">
        <w:rPr>
          <w:rFonts w:ascii="Microsoft New Tai Lue" w:hAnsi="Microsoft New Tai Lue" w:cs="Microsoft New Tai Lue"/>
        </w:rPr>
        <w:t xml:space="preserve">14 </w:t>
      </w:r>
      <w:r w:rsidR="00BD2B46" w:rsidRPr="00A51E6F">
        <w:rPr>
          <w:rFonts w:ascii="Microsoft New Tai Lue" w:hAnsi="Microsoft New Tai Lue" w:cs="Microsoft New Tai Lue"/>
        </w:rPr>
        <w:t>approval</w:t>
      </w:r>
      <w:r w:rsidR="00C92CB0">
        <w:rPr>
          <w:rFonts w:ascii="Microsoft New Tai Lue" w:hAnsi="Microsoft New Tai Lue" w:cs="Microsoft New Tai Lue"/>
        </w:rPr>
        <w:t>s</w:t>
      </w:r>
      <w:r w:rsidR="00BD2B46" w:rsidRPr="00A51E6F">
        <w:rPr>
          <w:rFonts w:ascii="Microsoft New Tai Lue" w:hAnsi="Microsoft New Tai Lue" w:cs="Microsoft New Tai Lue"/>
        </w:rPr>
        <w:t xml:space="preserve"> in this period. </w:t>
      </w:r>
    </w:p>
    <w:p w14:paraId="6B1309A6" w14:textId="77777777" w:rsidR="003041F2" w:rsidRPr="00C92CB0" w:rsidRDefault="003041F2" w:rsidP="00C92CB0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02149D79" w14:textId="16D95D53" w:rsidR="006B0B68" w:rsidRDefault="00F061A8" w:rsidP="006B0B68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There ha</w:t>
      </w:r>
      <w:r w:rsidR="009721C0" w:rsidRPr="00EE78DE">
        <w:rPr>
          <w:rFonts w:ascii="Microsoft New Tai Lue" w:hAnsi="Microsoft New Tai Lue" w:cs="Microsoft New Tai Lue"/>
        </w:rPr>
        <w:t>s</w:t>
      </w:r>
      <w:r w:rsidRPr="00EE78DE">
        <w:rPr>
          <w:rFonts w:ascii="Microsoft New Tai Lue" w:hAnsi="Microsoft New Tai Lue" w:cs="Microsoft New Tai Lue"/>
        </w:rPr>
        <w:t xml:space="preserve"> been </w:t>
      </w:r>
      <w:r w:rsidR="009721C0" w:rsidRPr="00EE78DE">
        <w:rPr>
          <w:rFonts w:ascii="Microsoft New Tai Lue" w:hAnsi="Microsoft New Tai Lue" w:cs="Microsoft New Tai Lue"/>
        </w:rPr>
        <w:t>1</w:t>
      </w:r>
      <w:r w:rsidR="00BB6E57" w:rsidRPr="00EE78DE">
        <w:rPr>
          <w:rFonts w:ascii="Microsoft New Tai Lue" w:hAnsi="Microsoft New Tai Lue" w:cs="Microsoft New Tai Lue"/>
        </w:rPr>
        <w:t xml:space="preserve"> short breaks carer approved, which </w:t>
      </w:r>
      <w:r w:rsidR="009721C0" w:rsidRPr="00EE78DE">
        <w:rPr>
          <w:rFonts w:ascii="Microsoft New Tai Lue" w:hAnsi="Microsoft New Tai Lue" w:cs="Microsoft New Tai Lue"/>
        </w:rPr>
        <w:t>although disappointing, is an increase with none being approved in the last period.</w:t>
      </w:r>
      <w:r w:rsidR="00BB6E57" w:rsidRPr="00EE78DE">
        <w:rPr>
          <w:rFonts w:ascii="Microsoft New Tai Lue" w:hAnsi="Microsoft New Tai Lue" w:cs="Microsoft New Tai Lue"/>
        </w:rPr>
        <w:t xml:space="preserve"> </w:t>
      </w:r>
      <w:r w:rsidR="00BA64DC" w:rsidRPr="00EE78DE">
        <w:rPr>
          <w:rFonts w:ascii="Microsoft New Tai Lue" w:hAnsi="Microsoft New Tai Lue" w:cs="Microsoft New Tai Lue"/>
        </w:rPr>
        <w:t xml:space="preserve">Panel has also considered and made </w:t>
      </w:r>
      <w:r w:rsidR="0020119C">
        <w:rPr>
          <w:rFonts w:ascii="Microsoft New Tai Lue" w:hAnsi="Microsoft New Tai Lue" w:cs="Microsoft New Tai Lue"/>
        </w:rPr>
        <w:t xml:space="preserve">a </w:t>
      </w:r>
      <w:r w:rsidR="00BA64DC" w:rsidRPr="00EE78DE">
        <w:rPr>
          <w:rFonts w:ascii="Microsoft New Tai Lue" w:hAnsi="Microsoft New Tai Lue" w:cs="Microsoft New Tai Lue"/>
        </w:rPr>
        <w:t xml:space="preserve">positive recommendation </w:t>
      </w:r>
      <w:r w:rsidR="00B45ED8" w:rsidRPr="00EE78DE">
        <w:rPr>
          <w:rFonts w:ascii="Microsoft New Tai Lue" w:hAnsi="Microsoft New Tai Lue" w:cs="Microsoft New Tai Lue"/>
        </w:rPr>
        <w:t>for 1</w:t>
      </w:r>
      <w:r w:rsidR="00BA64DC" w:rsidRPr="00EE78DE">
        <w:rPr>
          <w:rFonts w:ascii="Microsoft New Tai Lue" w:hAnsi="Microsoft New Tai Lue" w:cs="Microsoft New Tai Lue"/>
        </w:rPr>
        <w:t xml:space="preserve"> Stepping</w:t>
      </w:r>
      <w:r w:rsidR="0020119C">
        <w:rPr>
          <w:rFonts w:ascii="Microsoft New Tai Lue" w:hAnsi="Microsoft New Tai Lue" w:cs="Microsoft New Tai Lue"/>
        </w:rPr>
        <w:t>-</w:t>
      </w:r>
      <w:r w:rsidR="00BA64DC" w:rsidRPr="00EE78DE">
        <w:rPr>
          <w:rFonts w:ascii="Microsoft New Tai Lue" w:hAnsi="Microsoft New Tai Lue" w:cs="Microsoft New Tai Lue"/>
        </w:rPr>
        <w:t>Stone</w:t>
      </w:r>
      <w:r w:rsidR="00D5188E" w:rsidRPr="00EE78DE">
        <w:rPr>
          <w:rFonts w:ascii="Microsoft New Tai Lue" w:hAnsi="Microsoft New Tai Lue" w:cs="Microsoft New Tai Lue"/>
        </w:rPr>
        <w:t xml:space="preserve">s provider. </w:t>
      </w:r>
      <w:r w:rsidR="008071DC" w:rsidRPr="00EE78DE">
        <w:rPr>
          <w:rFonts w:ascii="Microsoft New Tai Lue" w:hAnsi="Microsoft New Tai Lue" w:cs="Microsoft New Tai Lue"/>
        </w:rPr>
        <w:t xml:space="preserve">This is a drop on the last period when 3 were approved. </w:t>
      </w:r>
    </w:p>
    <w:p w14:paraId="6BE9CA33" w14:textId="77777777" w:rsidR="006B0B68" w:rsidRPr="00062284" w:rsidRDefault="006B0B68" w:rsidP="00062284">
      <w:pPr>
        <w:rPr>
          <w:rFonts w:ascii="Microsoft New Tai Lue" w:hAnsi="Microsoft New Tai Lue" w:cs="Microsoft New Tai Lue"/>
        </w:rPr>
      </w:pPr>
    </w:p>
    <w:p w14:paraId="52FB223B" w14:textId="02468282" w:rsidR="006B0B68" w:rsidRDefault="0042007B" w:rsidP="006B0B68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P</w:t>
      </w:r>
      <w:r w:rsidR="00D8178D" w:rsidRPr="006B0B68">
        <w:rPr>
          <w:rFonts w:ascii="Microsoft New Tai Lue" w:hAnsi="Microsoft New Tai Lue" w:cs="Microsoft New Tai Lue"/>
        </w:rPr>
        <w:t xml:space="preserve">anel </w:t>
      </w:r>
      <w:r>
        <w:rPr>
          <w:rFonts w:ascii="Microsoft New Tai Lue" w:hAnsi="Microsoft New Tai Lue" w:cs="Microsoft New Tai Lue"/>
        </w:rPr>
        <w:t>has</w:t>
      </w:r>
      <w:r w:rsidR="00E72AE2" w:rsidRPr="006B0B68">
        <w:rPr>
          <w:rFonts w:ascii="Microsoft New Tai Lue" w:hAnsi="Microsoft New Tai Lue" w:cs="Microsoft New Tai Lue"/>
        </w:rPr>
        <w:t xml:space="preserve"> </w:t>
      </w:r>
      <w:r w:rsidR="00D8178D" w:rsidRPr="006B0B68">
        <w:rPr>
          <w:rFonts w:ascii="Microsoft New Tai Lue" w:hAnsi="Microsoft New Tai Lue" w:cs="Microsoft New Tai Lue"/>
        </w:rPr>
        <w:t>see</w:t>
      </w:r>
      <w:r>
        <w:rPr>
          <w:rFonts w:ascii="Microsoft New Tai Lue" w:hAnsi="Microsoft New Tai Lue" w:cs="Microsoft New Tai Lue"/>
        </w:rPr>
        <w:t>n</w:t>
      </w:r>
      <w:r w:rsidR="00D8178D" w:rsidRPr="006B0B68">
        <w:rPr>
          <w:rFonts w:ascii="Microsoft New Tai Lue" w:hAnsi="Microsoft New Tai Lue" w:cs="Microsoft New Tai Lue"/>
        </w:rPr>
        <w:t xml:space="preserve"> </w:t>
      </w:r>
      <w:r w:rsidR="00E72AE2" w:rsidRPr="006B0B68">
        <w:rPr>
          <w:rFonts w:ascii="Microsoft New Tai Lue" w:hAnsi="Microsoft New Tai Lue" w:cs="Microsoft New Tai Lue"/>
        </w:rPr>
        <w:t xml:space="preserve">documentation in respect of </w:t>
      </w:r>
      <w:r w:rsidR="00246548" w:rsidRPr="006B0B68">
        <w:rPr>
          <w:rFonts w:ascii="Microsoft New Tai Lue" w:hAnsi="Microsoft New Tai Lue" w:cs="Microsoft New Tai Lue"/>
        </w:rPr>
        <w:t>21</w:t>
      </w:r>
      <w:r w:rsidR="00E72AE2" w:rsidRPr="006B0B68">
        <w:rPr>
          <w:rFonts w:ascii="Microsoft New Tai Lue" w:hAnsi="Microsoft New Tai Lue" w:cs="Microsoft New Tai Lue"/>
        </w:rPr>
        <w:t xml:space="preserve"> </w:t>
      </w:r>
      <w:r w:rsidR="00126CBA">
        <w:rPr>
          <w:rFonts w:ascii="Microsoft New Tai Lue" w:hAnsi="Microsoft New Tai Lue" w:cs="Microsoft New Tai Lue"/>
        </w:rPr>
        <w:t>O</w:t>
      </w:r>
      <w:r w:rsidR="00E72AE2" w:rsidRPr="006B0B68">
        <w:rPr>
          <w:rFonts w:ascii="Microsoft New Tai Lue" w:hAnsi="Microsoft New Tai Lue" w:cs="Microsoft New Tai Lue"/>
        </w:rPr>
        <w:t xml:space="preserve">ut of </w:t>
      </w:r>
      <w:r w:rsidR="00126CBA">
        <w:rPr>
          <w:rFonts w:ascii="Microsoft New Tai Lue" w:hAnsi="Microsoft New Tai Lue" w:cs="Microsoft New Tai Lue"/>
        </w:rPr>
        <w:t>A</w:t>
      </w:r>
      <w:r w:rsidR="00E72AE2" w:rsidRPr="006B0B68">
        <w:rPr>
          <w:rFonts w:ascii="Microsoft New Tai Lue" w:hAnsi="Microsoft New Tai Lue" w:cs="Microsoft New Tai Lue"/>
        </w:rPr>
        <w:t>pprovals and noted th</w:t>
      </w:r>
      <w:r w:rsidR="007E554C" w:rsidRPr="006B0B68">
        <w:rPr>
          <w:rFonts w:ascii="Microsoft New Tai Lue" w:hAnsi="Microsoft New Tai Lue" w:cs="Microsoft New Tai Lue"/>
        </w:rPr>
        <w:t xml:space="preserve">is in the minutes. </w:t>
      </w:r>
      <w:r w:rsidR="00D8178D" w:rsidRPr="006B0B68">
        <w:rPr>
          <w:rFonts w:ascii="Microsoft New Tai Lue" w:hAnsi="Microsoft New Tai Lue" w:cs="Microsoft New Tai Lue"/>
        </w:rPr>
        <w:t xml:space="preserve"> </w:t>
      </w:r>
      <w:r w:rsidR="008B09ED" w:rsidRPr="006B0B68">
        <w:rPr>
          <w:rFonts w:ascii="Microsoft New Tai Lue" w:hAnsi="Microsoft New Tai Lue" w:cs="Microsoft New Tai Lue"/>
        </w:rPr>
        <w:t xml:space="preserve">This is a drop from the 33 </w:t>
      </w:r>
      <w:r w:rsidR="00126CBA">
        <w:rPr>
          <w:rFonts w:ascii="Microsoft New Tai Lue" w:hAnsi="Microsoft New Tai Lue" w:cs="Microsoft New Tai Lue"/>
        </w:rPr>
        <w:t>O</w:t>
      </w:r>
      <w:r w:rsidR="00204290" w:rsidRPr="006B0B68">
        <w:rPr>
          <w:rFonts w:ascii="Microsoft New Tai Lue" w:hAnsi="Microsoft New Tai Lue" w:cs="Microsoft New Tai Lue"/>
        </w:rPr>
        <w:t xml:space="preserve">ut of </w:t>
      </w:r>
      <w:r w:rsidR="00126CBA">
        <w:rPr>
          <w:rFonts w:ascii="Microsoft New Tai Lue" w:hAnsi="Microsoft New Tai Lue" w:cs="Microsoft New Tai Lue"/>
        </w:rPr>
        <w:t>A</w:t>
      </w:r>
      <w:r w:rsidR="00204290" w:rsidRPr="006B0B68">
        <w:rPr>
          <w:rFonts w:ascii="Microsoft New Tai Lue" w:hAnsi="Microsoft New Tai Lue" w:cs="Microsoft New Tai Lue"/>
        </w:rPr>
        <w:t>pprovals in the previous period.</w:t>
      </w:r>
      <w:r w:rsidR="00C853D6" w:rsidRPr="006B0B68">
        <w:rPr>
          <w:rFonts w:ascii="Microsoft New Tai Lue" w:hAnsi="Microsoft New Tai Lue" w:cs="Microsoft New Tai Lue"/>
        </w:rPr>
        <w:t xml:space="preserve"> </w:t>
      </w:r>
    </w:p>
    <w:p w14:paraId="075D1F0F" w14:textId="77777777" w:rsidR="006B0B68" w:rsidRPr="006B0B68" w:rsidRDefault="006B0B68" w:rsidP="006B0B68">
      <w:pPr>
        <w:pStyle w:val="ListParagraph"/>
        <w:rPr>
          <w:rFonts w:ascii="Microsoft New Tai Lue" w:hAnsi="Microsoft New Tai Lue" w:cs="Microsoft New Tai Lue"/>
        </w:rPr>
      </w:pPr>
    </w:p>
    <w:p w14:paraId="529D6065" w14:textId="468A9B81" w:rsidR="001B7E57" w:rsidRDefault="00982669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6B0B68">
        <w:rPr>
          <w:rFonts w:ascii="Microsoft New Tai Lue" w:hAnsi="Microsoft New Tai Lue" w:cs="Microsoft New Tai Lue"/>
        </w:rPr>
        <w:t xml:space="preserve">Panel has also considered </w:t>
      </w:r>
      <w:r w:rsidR="00C853D6" w:rsidRPr="006B0B68">
        <w:rPr>
          <w:rFonts w:ascii="Microsoft New Tai Lue" w:hAnsi="Microsoft New Tai Lue" w:cs="Microsoft New Tai Lue"/>
        </w:rPr>
        <w:t>15</w:t>
      </w:r>
      <w:r w:rsidRPr="006B0B68">
        <w:rPr>
          <w:rFonts w:ascii="Microsoft New Tai Lue" w:hAnsi="Microsoft New Tai Lue" w:cs="Microsoft New Tai Lue"/>
        </w:rPr>
        <w:t xml:space="preserve"> Regulation 25 </w:t>
      </w:r>
      <w:r w:rsidR="009B5096" w:rsidRPr="006B0B68">
        <w:rPr>
          <w:rFonts w:ascii="Microsoft New Tai Lue" w:hAnsi="Microsoft New Tai Lue" w:cs="Microsoft New Tai Lue"/>
        </w:rPr>
        <w:t xml:space="preserve">requests (extensions for up to </w:t>
      </w:r>
      <w:r w:rsidR="00A405FA" w:rsidRPr="006B0B68">
        <w:rPr>
          <w:rFonts w:ascii="Microsoft New Tai Lue" w:hAnsi="Microsoft New Tai Lue" w:cs="Microsoft New Tai Lue"/>
        </w:rPr>
        <w:t>24</w:t>
      </w:r>
      <w:r w:rsidR="009B5096" w:rsidRPr="006B0B68">
        <w:rPr>
          <w:rFonts w:ascii="Microsoft New Tai Lue" w:hAnsi="Microsoft New Tai Lue" w:cs="Microsoft New Tai Lue"/>
        </w:rPr>
        <w:t xml:space="preserve"> weeks on the Form C Assessment</w:t>
      </w:r>
      <w:r w:rsidR="0035249E" w:rsidRPr="006B0B68">
        <w:rPr>
          <w:rFonts w:ascii="Microsoft New Tai Lue" w:hAnsi="Microsoft New Tai Lue" w:cs="Microsoft New Tai Lue"/>
        </w:rPr>
        <w:t>)</w:t>
      </w:r>
      <w:r w:rsidR="00F6281A" w:rsidRPr="006B0B68">
        <w:rPr>
          <w:rFonts w:ascii="Microsoft New Tai Lue" w:hAnsi="Microsoft New Tai Lue" w:cs="Microsoft New Tai Lue"/>
        </w:rPr>
        <w:t xml:space="preserve">. </w:t>
      </w:r>
      <w:r w:rsidR="00FE2999" w:rsidRPr="006B0B68">
        <w:rPr>
          <w:rFonts w:ascii="Microsoft New Tai Lue" w:hAnsi="Microsoft New Tai Lue" w:cs="Microsoft New Tai Lue"/>
        </w:rPr>
        <w:t xml:space="preserve">An improved system is now in place </w:t>
      </w:r>
      <w:r w:rsidR="00A37D49">
        <w:rPr>
          <w:rFonts w:ascii="Microsoft New Tai Lue" w:hAnsi="Microsoft New Tai Lue" w:cs="Microsoft New Tai Lue"/>
        </w:rPr>
        <w:t>where the panel advisor will</w:t>
      </w:r>
      <w:r w:rsidR="00FE2999" w:rsidRPr="006B0B68">
        <w:rPr>
          <w:rFonts w:ascii="Microsoft New Tai Lue" w:hAnsi="Microsoft New Tai Lue" w:cs="Microsoft New Tai Lue"/>
        </w:rPr>
        <w:t xml:space="preserve"> record the reasons for the extensions as </w:t>
      </w:r>
      <w:r w:rsidR="00A85DEB" w:rsidRPr="006B0B68">
        <w:rPr>
          <w:rFonts w:ascii="Microsoft New Tai Lue" w:hAnsi="Microsoft New Tai Lue" w:cs="Microsoft New Tai Lue"/>
        </w:rPr>
        <w:t xml:space="preserve">requests </w:t>
      </w:r>
      <w:r w:rsidR="002B6828">
        <w:rPr>
          <w:rFonts w:ascii="Microsoft New Tai Lue" w:hAnsi="Microsoft New Tai Lue" w:cs="Microsoft New Tai Lue"/>
        </w:rPr>
        <w:t>have</w:t>
      </w:r>
      <w:r w:rsidR="00A85DEB" w:rsidRPr="006B0B68">
        <w:rPr>
          <w:rFonts w:ascii="Microsoft New Tai Lue" w:hAnsi="Microsoft New Tai Lue" w:cs="Microsoft New Tai Lue"/>
        </w:rPr>
        <w:t xml:space="preserve"> not always </w:t>
      </w:r>
      <w:r w:rsidR="002B6828">
        <w:rPr>
          <w:rFonts w:ascii="Microsoft New Tai Lue" w:hAnsi="Microsoft New Tai Lue" w:cs="Microsoft New Tai Lue"/>
        </w:rPr>
        <w:t xml:space="preserve">been </w:t>
      </w:r>
      <w:r w:rsidR="00A85DEB" w:rsidRPr="006B0B68">
        <w:rPr>
          <w:rFonts w:ascii="Microsoft New Tai Lue" w:hAnsi="Microsoft New Tai Lue" w:cs="Microsoft New Tai Lue"/>
        </w:rPr>
        <w:t xml:space="preserve">appropriate, </w:t>
      </w:r>
      <w:r w:rsidR="001055F9" w:rsidRPr="006B0B68">
        <w:rPr>
          <w:rFonts w:ascii="Microsoft New Tai Lue" w:hAnsi="Microsoft New Tai Lue" w:cs="Microsoft New Tai Lue"/>
        </w:rPr>
        <w:t>i.e.,</w:t>
      </w:r>
      <w:r w:rsidR="00A85DEB" w:rsidRPr="006B0B68">
        <w:rPr>
          <w:rFonts w:ascii="Microsoft New Tai Lue" w:hAnsi="Microsoft New Tai Lue" w:cs="Microsoft New Tai Lue"/>
        </w:rPr>
        <w:t xml:space="preserve"> </w:t>
      </w:r>
      <w:r w:rsidR="00A37D49">
        <w:rPr>
          <w:rFonts w:ascii="Microsoft New Tai Lue" w:hAnsi="Microsoft New Tai Lue" w:cs="Microsoft New Tai Lue"/>
        </w:rPr>
        <w:t xml:space="preserve">to manage </w:t>
      </w:r>
      <w:r w:rsidR="00A85DEB" w:rsidRPr="006B0B68">
        <w:rPr>
          <w:rFonts w:ascii="Microsoft New Tai Lue" w:hAnsi="Microsoft New Tai Lue" w:cs="Microsoft New Tai Lue"/>
        </w:rPr>
        <w:t xml:space="preserve">late allocation, </w:t>
      </w:r>
      <w:r w:rsidR="002B6828">
        <w:rPr>
          <w:rFonts w:ascii="Microsoft New Tai Lue" w:hAnsi="Microsoft New Tai Lue" w:cs="Microsoft New Tai Lue"/>
        </w:rPr>
        <w:t>carers not engaging</w:t>
      </w:r>
      <w:r w:rsidR="00503A28" w:rsidRPr="006B0B68">
        <w:rPr>
          <w:rFonts w:ascii="Microsoft New Tai Lue" w:hAnsi="Microsoft New Tai Lue" w:cs="Microsoft New Tai Lue"/>
        </w:rPr>
        <w:t xml:space="preserve">, </w:t>
      </w:r>
      <w:r w:rsidR="00A37D49">
        <w:rPr>
          <w:rFonts w:ascii="Microsoft New Tai Lue" w:hAnsi="Microsoft New Tai Lue" w:cs="Microsoft New Tai Lue"/>
        </w:rPr>
        <w:t xml:space="preserve">or </w:t>
      </w:r>
      <w:r w:rsidR="00362972" w:rsidRPr="006B0B68">
        <w:rPr>
          <w:rFonts w:ascii="Microsoft New Tai Lue" w:hAnsi="Microsoft New Tai Lue" w:cs="Microsoft New Tai Lue"/>
        </w:rPr>
        <w:t xml:space="preserve">no panel time available. This recording system will </w:t>
      </w:r>
      <w:r w:rsidR="009C5F00" w:rsidRPr="006B0B68">
        <w:rPr>
          <w:rFonts w:ascii="Microsoft New Tai Lue" w:hAnsi="Microsoft New Tai Lue" w:cs="Microsoft New Tai Lue"/>
        </w:rPr>
        <w:t>allow panel to notify the department of the themes</w:t>
      </w:r>
      <w:r w:rsidR="008318D6">
        <w:rPr>
          <w:rFonts w:ascii="Microsoft New Tai Lue" w:hAnsi="Microsoft New Tai Lue" w:cs="Microsoft New Tai Lue"/>
        </w:rPr>
        <w:t>.</w:t>
      </w:r>
    </w:p>
    <w:p w14:paraId="7A87E5E5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</w:rPr>
      </w:pPr>
    </w:p>
    <w:p w14:paraId="59AC883E" w14:textId="77777777" w:rsidR="001B7E57" w:rsidRDefault="00602F8D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 xml:space="preserve">Discontinued </w:t>
      </w:r>
      <w:r w:rsidR="00B763A6" w:rsidRPr="001B7E57">
        <w:rPr>
          <w:rFonts w:ascii="Microsoft New Tai Lue" w:hAnsi="Microsoft New Tai Lue" w:cs="Microsoft New Tai Lue"/>
        </w:rPr>
        <w:t>assessments</w:t>
      </w:r>
      <w:r w:rsidRPr="001B7E57">
        <w:rPr>
          <w:rFonts w:ascii="Microsoft New Tai Lue" w:hAnsi="Microsoft New Tai Lue" w:cs="Microsoft New Tai Lue"/>
        </w:rPr>
        <w:t xml:space="preserve"> are presented to panel where the assessment ceases before completion. There has been </w:t>
      </w:r>
      <w:r w:rsidR="00700E2F" w:rsidRPr="001B7E57">
        <w:rPr>
          <w:rFonts w:ascii="Microsoft New Tai Lue" w:hAnsi="Microsoft New Tai Lue" w:cs="Microsoft New Tai Lue"/>
        </w:rPr>
        <w:t>1</w:t>
      </w:r>
      <w:r w:rsidRPr="001B7E57">
        <w:rPr>
          <w:rFonts w:ascii="Microsoft New Tai Lue" w:hAnsi="Microsoft New Tai Lue" w:cs="Microsoft New Tai Lue"/>
        </w:rPr>
        <w:t xml:space="preserve"> discontinued </w:t>
      </w:r>
      <w:r w:rsidR="00A82ED3" w:rsidRPr="001B7E57">
        <w:rPr>
          <w:rFonts w:ascii="Microsoft New Tai Lue" w:hAnsi="Microsoft New Tai Lue" w:cs="Microsoft New Tai Lue"/>
        </w:rPr>
        <w:t>assessment</w:t>
      </w:r>
      <w:r w:rsidRPr="001B7E57">
        <w:rPr>
          <w:rFonts w:ascii="Microsoft New Tai Lue" w:hAnsi="Microsoft New Tai Lue" w:cs="Microsoft New Tai Lue"/>
        </w:rPr>
        <w:t xml:space="preserve"> </w:t>
      </w:r>
      <w:r w:rsidR="00A0359A" w:rsidRPr="001B7E57">
        <w:rPr>
          <w:rFonts w:ascii="Microsoft New Tai Lue" w:hAnsi="Microsoft New Tai Lue" w:cs="Microsoft New Tai Lue"/>
        </w:rPr>
        <w:t xml:space="preserve">during </w:t>
      </w:r>
      <w:r w:rsidR="00B763A6" w:rsidRPr="001B7E57">
        <w:rPr>
          <w:rFonts w:ascii="Microsoft New Tai Lue" w:hAnsi="Microsoft New Tai Lue" w:cs="Microsoft New Tai Lue"/>
        </w:rPr>
        <w:t xml:space="preserve">this </w:t>
      </w:r>
      <w:r w:rsidR="00A0359A" w:rsidRPr="001B7E57">
        <w:rPr>
          <w:rFonts w:ascii="Microsoft New Tai Lue" w:hAnsi="Microsoft New Tai Lue" w:cs="Microsoft New Tai Lue"/>
        </w:rPr>
        <w:t>period</w:t>
      </w:r>
      <w:r w:rsidR="00B763A6" w:rsidRPr="001B7E57">
        <w:rPr>
          <w:rFonts w:ascii="Microsoft New Tai Lue" w:hAnsi="Microsoft New Tai Lue" w:cs="Microsoft New Tai Lue"/>
        </w:rPr>
        <w:t xml:space="preserve">. </w:t>
      </w:r>
      <w:r w:rsidR="00700E2F" w:rsidRPr="001B7E57">
        <w:rPr>
          <w:rFonts w:ascii="Microsoft New Tai Lue" w:hAnsi="Microsoft New Tai Lue" w:cs="Microsoft New Tai Lue"/>
        </w:rPr>
        <w:t>This related to a connected person</w:t>
      </w:r>
      <w:r w:rsidR="00A82ED3" w:rsidRPr="001B7E57">
        <w:rPr>
          <w:rFonts w:ascii="Microsoft New Tai Lue" w:hAnsi="Microsoft New Tai Lue" w:cs="Microsoft New Tai Lue"/>
        </w:rPr>
        <w:t>’s assessment and was ceased because</w:t>
      </w:r>
      <w:r w:rsidR="006D3580" w:rsidRPr="001B7E57">
        <w:rPr>
          <w:rFonts w:ascii="Microsoft New Tai Lue" w:hAnsi="Microsoft New Tai Lue" w:cs="Microsoft New Tai Lue"/>
        </w:rPr>
        <w:t xml:space="preserve"> the child</w:t>
      </w:r>
      <w:r w:rsidR="00E136B5" w:rsidRPr="001B7E57">
        <w:rPr>
          <w:rFonts w:ascii="Microsoft New Tai Lue" w:hAnsi="Microsoft New Tai Lue" w:cs="Microsoft New Tai Lue"/>
        </w:rPr>
        <w:t xml:space="preserve"> returned to his mother’s care as part of the care planning. </w:t>
      </w:r>
    </w:p>
    <w:p w14:paraId="4AF3A6A9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</w:rPr>
      </w:pPr>
    </w:p>
    <w:p w14:paraId="2C78E57B" w14:textId="77777777" w:rsidR="00F42A44" w:rsidRDefault="00CF7B86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>C</w:t>
      </w:r>
      <w:r w:rsidR="009408A8" w:rsidRPr="001B7E57">
        <w:rPr>
          <w:rFonts w:ascii="Microsoft New Tai Lue" w:hAnsi="Microsoft New Tai Lue" w:cs="Microsoft New Tai Lue"/>
        </w:rPr>
        <w:t xml:space="preserve">urrently the Somerset panel only considers carers first reviews, reviews where a change in the terms of approval is recommended and reviews following an investigation or standards of care enquiry. </w:t>
      </w:r>
      <w:r w:rsidR="00690D48" w:rsidRPr="001B7E57">
        <w:rPr>
          <w:rFonts w:ascii="Microsoft New Tai Lue" w:hAnsi="Microsoft New Tai Lue" w:cs="Microsoft New Tai Lue"/>
        </w:rPr>
        <w:t xml:space="preserve">Many Local Authorities now </w:t>
      </w:r>
      <w:r w:rsidR="00536DBA" w:rsidRPr="001B7E57">
        <w:rPr>
          <w:rFonts w:ascii="Microsoft New Tai Lue" w:hAnsi="Microsoft New Tai Lue" w:cs="Microsoft New Tai Lue"/>
        </w:rPr>
        <w:t xml:space="preserve">ask their foster panel to look at the first and then every third review. </w:t>
      </w:r>
    </w:p>
    <w:p w14:paraId="35087A46" w14:textId="77777777" w:rsidR="00F42A44" w:rsidRPr="00F42A44" w:rsidRDefault="00F42A44" w:rsidP="00F42A44">
      <w:pPr>
        <w:pStyle w:val="ListParagraph"/>
        <w:rPr>
          <w:rFonts w:ascii="Microsoft New Tai Lue" w:hAnsi="Microsoft New Tai Lue" w:cs="Microsoft New Tai Lue"/>
        </w:rPr>
      </w:pPr>
    </w:p>
    <w:p w14:paraId="558429A1" w14:textId="3216B70B" w:rsidR="001B7E57" w:rsidRDefault="002C2DB7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 xml:space="preserve">There have been </w:t>
      </w:r>
      <w:r w:rsidR="00B429EA" w:rsidRPr="001B7E57">
        <w:rPr>
          <w:rFonts w:ascii="Microsoft New Tai Lue" w:hAnsi="Microsoft New Tai Lue" w:cs="Microsoft New Tai Lue"/>
        </w:rPr>
        <w:t>28</w:t>
      </w:r>
      <w:r w:rsidRPr="001B7E57">
        <w:rPr>
          <w:rFonts w:ascii="Microsoft New Tai Lue" w:hAnsi="Microsoft New Tai Lue" w:cs="Microsoft New Tai Lue"/>
        </w:rPr>
        <w:t xml:space="preserve"> first reviews</w:t>
      </w:r>
      <w:r w:rsidR="00E54742" w:rsidRPr="001B7E57">
        <w:rPr>
          <w:rFonts w:ascii="Microsoft New Tai Lue" w:hAnsi="Microsoft New Tai Lue" w:cs="Microsoft New Tai Lue"/>
        </w:rPr>
        <w:t xml:space="preserve">. </w:t>
      </w:r>
      <w:r w:rsidR="00CF7B86" w:rsidRPr="001B7E57">
        <w:rPr>
          <w:rFonts w:ascii="Microsoft New Tai Lue" w:hAnsi="Microsoft New Tai Lue" w:cs="Microsoft New Tai Lue"/>
        </w:rPr>
        <w:t xml:space="preserve">This is a significant increase on the same period last year where there were just 16 </w:t>
      </w:r>
      <w:r w:rsidR="00E54742" w:rsidRPr="001B7E57">
        <w:rPr>
          <w:rFonts w:ascii="Microsoft New Tai Lue" w:hAnsi="Microsoft New Tai Lue" w:cs="Microsoft New Tai Lue"/>
        </w:rPr>
        <w:t>first</w:t>
      </w:r>
      <w:r w:rsidR="00CF7B86" w:rsidRPr="001B7E57">
        <w:rPr>
          <w:rFonts w:ascii="Microsoft New Tai Lue" w:hAnsi="Microsoft New Tai Lue" w:cs="Microsoft New Tai Lue"/>
        </w:rPr>
        <w:t xml:space="preserve"> </w:t>
      </w:r>
      <w:r w:rsidR="00E54742" w:rsidRPr="001B7E57">
        <w:rPr>
          <w:rFonts w:ascii="Microsoft New Tai Lue" w:hAnsi="Microsoft New Tai Lue" w:cs="Microsoft New Tai Lue"/>
        </w:rPr>
        <w:t>reviews</w:t>
      </w:r>
      <w:r w:rsidR="00CF7B86" w:rsidRPr="001B7E57">
        <w:rPr>
          <w:rFonts w:ascii="Microsoft New Tai Lue" w:hAnsi="Microsoft New Tai Lue" w:cs="Microsoft New Tai Lue"/>
        </w:rPr>
        <w:t xml:space="preserve">. </w:t>
      </w:r>
      <w:r w:rsidR="00E54742" w:rsidRPr="001B7E57">
        <w:rPr>
          <w:rFonts w:ascii="Microsoft New Tai Lue" w:hAnsi="Microsoft New Tai Lue" w:cs="Microsoft New Tai Lue"/>
        </w:rPr>
        <w:t>Most have been very positive</w:t>
      </w:r>
      <w:r w:rsidR="001B7E57">
        <w:rPr>
          <w:rFonts w:ascii="Microsoft New Tai Lue" w:hAnsi="Microsoft New Tai Lue" w:cs="Microsoft New Tai Lue"/>
        </w:rPr>
        <w:t>.</w:t>
      </w:r>
      <w:r w:rsidRPr="001B7E57">
        <w:rPr>
          <w:rFonts w:ascii="Microsoft New Tai Lue" w:hAnsi="Microsoft New Tai Lue" w:cs="Microsoft New Tai Lue"/>
        </w:rPr>
        <w:t xml:space="preserve"> </w:t>
      </w:r>
    </w:p>
    <w:p w14:paraId="4A3DF80E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</w:rPr>
      </w:pPr>
    </w:p>
    <w:p w14:paraId="31B5ABCF" w14:textId="4B83F02F" w:rsidR="007A1AE6" w:rsidRPr="00062284" w:rsidRDefault="00E54742" w:rsidP="00062284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 xml:space="preserve">There </w:t>
      </w:r>
      <w:r w:rsidR="00A6245B" w:rsidRPr="001B7E57">
        <w:rPr>
          <w:rFonts w:ascii="Microsoft New Tai Lue" w:hAnsi="Microsoft New Tai Lue" w:cs="Microsoft New Tai Lue"/>
        </w:rPr>
        <w:t>ha</w:t>
      </w:r>
      <w:r w:rsidR="00A6245B">
        <w:rPr>
          <w:rFonts w:ascii="Microsoft New Tai Lue" w:hAnsi="Microsoft New Tai Lue" w:cs="Microsoft New Tai Lue"/>
        </w:rPr>
        <w:t xml:space="preserve">ve </w:t>
      </w:r>
      <w:r w:rsidRPr="001B7E57">
        <w:rPr>
          <w:rFonts w:ascii="Microsoft New Tai Lue" w:hAnsi="Microsoft New Tai Lue" w:cs="Microsoft New Tai Lue"/>
        </w:rPr>
        <w:t xml:space="preserve">been </w:t>
      </w:r>
      <w:r w:rsidR="00C14A06" w:rsidRPr="001B7E57">
        <w:rPr>
          <w:rFonts w:ascii="Microsoft New Tai Lue" w:hAnsi="Microsoft New Tai Lue" w:cs="Microsoft New Tai Lue"/>
        </w:rPr>
        <w:t>20</w:t>
      </w:r>
      <w:r w:rsidR="002C2DB7" w:rsidRPr="001B7E57">
        <w:rPr>
          <w:rFonts w:ascii="Microsoft New Tai Lue" w:hAnsi="Microsoft New Tai Lue" w:cs="Microsoft New Tai Lue"/>
        </w:rPr>
        <w:t xml:space="preserve"> reviews recommending a change of approval</w:t>
      </w:r>
      <w:r w:rsidR="00672D81" w:rsidRPr="001B7E57">
        <w:rPr>
          <w:rFonts w:ascii="Microsoft New Tai Lue" w:hAnsi="Microsoft New Tai Lue" w:cs="Microsoft New Tai Lue"/>
        </w:rPr>
        <w:t xml:space="preserve">. </w:t>
      </w:r>
      <w:r w:rsidR="00E17490" w:rsidRPr="001B7E57">
        <w:rPr>
          <w:rFonts w:ascii="Microsoft New Tai Lue" w:hAnsi="Microsoft New Tai Lue" w:cs="Microsoft New Tai Lue"/>
        </w:rPr>
        <w:t xml:space="preserve">In most cases </w:t>
      </w:r>
      <w:r w:rsidR="009E56F0" w:rsidRPr="001B7E57">
        <w:rPr>
          <w:rFonts w:ascii="Microsoft New Tai Lue" w:hAnsi="Microsoft New Tai Lue" w:cs="Microsoft New Tai Lue"/>
        </w:rPr>
        <w:t xml:space="preserve">these have been to increase the number of children a carer is approved to care for or a change </w:t>
      </w:r>
      <w:r w:rsidR="009E56F0" w:rsidRPr="001B7E57">
        <w:rPr>
          <w:rFonts w:ascii="Microsoft New Tai Lue" w:hAnsi="Microsoft New Tai Lue" w:cs="Microsoft New Tai Lue"/>
        </w:rPr>
        <w:lastRenderedPageBreak/>
        <w:t xml:space="preserve">in the age range. When cases come to panel for a change of approval, most now </w:t>
      </w:r>
      <w:r w:rsidR="009F5947">
        <w:rPr>
          <w:rFonts w:ascii="Microsoft New Tai Lue" w:hAnsi="Microsoft New Tai Lue" w:cs="Microsoft New Tai Lue"/>
        </w:rPr>
        <w:t>move</w:t>
      </w:r>
      <w:r w:rsidR="009F529E" w:rsidRPr="001B7E57">
        <w:rPr>
          <w:rFonts w:ascii="Microsoft New Tai Lue" w:hAnsi="Microsoft New Tai Lue" w:cs="Microsoft New Tai Lue"/>
        </w:rPr>
        <w:t xml:space="preserve"> to </w:t>
      </w:r>
      <w:r w:rsidR="00C21026">
        <w:rPr>
          <w:rFonts w:ascii="Microsoft New Tai Lue" w:hAnsi="Microsoft New Tai Lue" w:cs="Microsoft New Tai Lue"/>
        </w:rPr>
        <w:t xml:space="preserve">the </w:t>
      </w:r>
      <w:r w:rsidR="009F529E" w:rsidRPr="001B7E57">
        <w:rPr>
          <w:rFonts w:ascii="Microsoft New Tai Lue" w:hAnsi="Microsoft New Tai Lue" w:cs="Microsoft New Tai Lue"/>
        </w:rPr>
        <w:t xml:space="preserve">0 - 18 </w:t>
      </w:r>
      <w:r w:rsidR="00C21026">
        <w:rPr>
          <w:rFonts w:ascii="Microsoft New Tai Lue" w:hAnsi="Microsoft New Tai Lue" w:cs="Microsoft New Tai Lue"/>
        </w:rPr>
        <w:t xml:space="preserve">range, if not already, </w:t>
      </w:r>
      <w:r w:rsidR="009F529E" w:rsidRPr="001B7E57">
        <w:rPr>
          <w:rFonts w:ascii="Microsoft New Tai Lue" w:hAnsi="Microsoft New Tai Lue" w:cs="Microsoft New Tai Lue"/>
        </w:rPr>
        <w:t>to allow more flexibility and to prevent the need to return to panel i</w:t>
      </w:r>
      <w:r w:rsidR="00C21026">
        <w:rPr>
          <w:rFonts w:ascii="Microsoft New Tai Lue" w:hAnsi="Microsoft New Tai Lue" w:cs="Microsoft New Tai Lue"/>
        </w:rPr>
        <w:t>f</w:t>
      </w:r>
      <w:r w:rsidR="009F529E" w:rsidRPr="001B7E57">
        <w:rPr>
          <w:rFonts w:ascii="Microsoft New Tai Lue" w:hAnsi="Microsoft New Tai Lue" w:cs="Microsoft New Tai Lue"/>
        </w:rPr>
        <w:t xml:space="preserve"> an </w:t>
      </w:r>
      <w:r w:rsidR="005C1B2F" w:rsidRPr="001B7E57">
        <w:rPr>
          <w:rFonts w:ascii="Microsoft New Tai Lue" w:hAnsi="Microsoft New Tai Lue" w:cs="Microsoft New Tai Lue"/>
        </w:rPr>
        <w:t>upper</w:t>
      </w:r>
      <w:r w:rsidR="009F529E" w:rsidRPr="001B7E57">
        <w:rPr>
          <w:rFonts w:ascii="Microsoft New Tai Lue" w:hAnsi="Microsoft New Tai Lue" w:cs="Microsoft New Tai Lue"/>
        </w:rPr>
        <w:t xml:space="preserve"> age limit is reached</w:t>
      </w:r>
      <w:r w:rsidR="00C21026">
        <w:rPr>
          <w:rFonts w:ascii="Microsoft New Tai Lue" w:hAnsi="Microsoft New Tai Lue" w:cs="Microsoft New Tai Lue"/>
        </w:rPr>
        <w:t xml:space="preserve"> by way of a child placed becoming older</w:t>
      </w:r>
      <w:r w:rsidR="005C1B2F" w:rsidRPr="001B7E57">
        <w:rPr>
          <w:rFonts w:ascii="Microsoft New Tai Lue" w:hAnsi="Microsoft New Tai Lue" w:cs="Microsoft New Tai Lue"/>
        </w:rPr>
        <w:t xml:space="preserve">. </w:t>
      </w:r>
      <w:r w:rsidR="00C21026">
        <w:rPr>
          <w:rFonts w:ascii="Microsoft New Tai Lue" w:hAnsi="Microsoft New Tai Lue" w:cs="Microsoft New Tai Lue"/>
        </w:rPr>
        <w:t>A</w:t>
      </w:r>
      <w:r w:rsidR="005C1B2F" w:rsidRPr="001B7E57">
        <w:rPr>
          <w:rFonts w:ascii="Microsoft New Tai Lue" w:hAnsi="Microsoft New Tai Lue" w:cs="Microsoft New Tai Lue"/>
        </w:rPr>
        <w:t xml:space="preserve"> preferred age range is generally attached to the recommendation</w:t>
      </w:r>
      <w:r w:rsidR="00C21026">
        <w:rPr>
          <w:rFonts w:ascii="Microsoft New Tai Lue" w:hAnsi="Microsoft New Tai Lue" w:cs="Microsoft New Tai Lue"/>
        </w:rPr>
        <w:t xml:space="preserve"> to ensure matching </w:t>
      </w:r>
      <w:r w:rsidR="00A25E5D">
        <w:rPr>
          <w:rFonts w:ascii="Microsoft New Tai Lue" w:hAnsi="Microsoft New Tai Lue" w:cs="Microsoft New Tai Lue"/>
        </w:rPr>
        <w:t>consideration is given</w:t>
      </w:r>
      <w:r w:rsidR="005C1B2F" w:rsidRPr="001B7E57">
        <w:rPr>
          <w:rFonts w:ascii="Microsoft New Tai Lue" w:hAnsi="Microsoft New Tai Lue" w:cs="Microsoft New Tai Lue"/>
        </w:rPr>
        <w:t xml:space="preserve">. </w:t>
      </w:r>
      <w:r w:rsidR="000D4482" w:rsidRPr="001B7E57">
        <w:rPr>
          <w:rFonts w:ascii="Microsoft New Tai Lue" w:hAnsi="Microsoft New Tai Lue" w:cs="Microsoft New Tai Lue"/>
        </w:rPr>
        <w:t xml:space="preserve">In most cases, </w:t>
      </w:r>
      <w:r w:rsidR="00E17490" w:rsidRPr="001B7E57">
        <w:rPr>
          <w:rFonts w:ascii="Microsoft New Tai Lue" w:hAnsi="Microsoft New Tai Lue" w:cs="Microsoft New Tai Lue"/>
        </w:rPr>
        <w:t xml:space="preserve">the panel have supported the recommended change in terms of approval. </w:t>
      </w:r>
    </w:p>
    <w:p w14:paraId="407F07DC" w14:textId="77777777" w:rsidR="003041F2" w:rsidRPr="001B7E57" w:rsidRDefault="003041F2" w:rsidP="001B7E57">
      <w:pPr>
        <w:pStyle w:val="ListParagraph"/>
        <w:rPr>
          <w:rFonts w:ascii="Microsoft New Tai Lue" w:hAnsi="Microsoft New Tai Lue" w:cs="Microsoft New Tai Lue"/>
        </w:rPr>
      </w:pPr>
    </w:p>
    <w:p w14:paraId="17AA178E" w14:textId="7DE08FA8" w:rsidR="001B7E57" w:rsidRDefault="00E17490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>Panel has in this period considered</w:t>
      </w:r>
      <w:r w:rsidR="002C2DB7" w:rsidRPr="001B7E57">
        <w:rPr>
          <w:rFonts w:ascii="Microsoft New Tai Lue" w:hAnsi="Microsoft New Tai Lue" w:cs="Microsoft New Tai Lue"/>
        </w:rPr>
        <w:t xml:space="preserve"> </w:t>
      </w:r>
      <w:r w:rsidR="00C14A06" w:rsidRPr="001B7E57">
        <w:rPr>
          <w:rFonts w:ascii="Microsoft New Tai Lue" w:hAnsi="Microsoft New Tai Lue" w:cs="Microsoft New Tai Lue"/>
        </w:rPr>
        <w:t>2</w:t>
      </w:r>
      <w:r w:rsidR="002C2DB7" w:rsidRPr="001B7E57">
        <w:rPr>
          <w:rFonts w:ascii="Microsoft New Tai Lue" w:hAnsi="Microsoft New Tai Lue" w:cs="Microsoft New Tai Lue"/>
        </w:rPr>
        <w:t xml:space="preserve"> </w:t>
      </w:r>
      <w:r w:rsidRPr="001B7E57">
        <w:rPr>
          <w:rFonts w:ascii="Microsoft New Tai Lue" w:hAnsi="Microsoft New Tai Lue" w:cs="Microsoft New Tai Lue"/>
        </w:rPr>
        <w:t xml:space="preserve">reviews that have taken place following </w:t>
      </w:r>
      <w:r w:rsidR="000660AD" w:rsidRPr="001B7E57">
        <w:rPr>
          <w:rFonts w:ascii="Microsoft New Tai Lue" w:hAnsi="Microsoft New Tai Lue" w:cs="Microsoft New Tai Lue"/>
        </w:rPr>
        <w:t>an</w:t>
      </w:r>
      <w:r w:rsidR="002C2DB7" w:rsidRPr="001B7E57">
        <w:rPr>
          <w:rFonts w:ascii="Microsoft New Tai Lue" w:hAnsi="Microsoft New Tai Lue" w:cs="Microsoft New Tai Lue"/>
        </w:rPr>
        <w:t xml:space="preserve"> </w:t>
      </w:r>
      <w:r w:rsidR="00080D30" w:rsidRPr="001B7E57">
        <w:rPr>
          <w:rFonts w:ascii="Microsoft New Tai Lue" w:hAnsi="Microsoft New Tai Lue" w:cs="Microsoft New Tai Lue"/>
        </w:rPr>
        <w:t>investigation</w:t>
      </w:r>
      <w:r w:rsidR="002C2DB7" w:rsidRPr="001B7E57">
        <w:rPr>
          <w:rFonts w:ascii="Microsoft New Tai Lue" w:hAnsi="Microsoft New Tai Lue" w:cs="Microsoft New Tai Lue"/>
        </w:rPr>
        <w:t xml:space="preserve"> or </w:t>
      </w:r>
      <w:r w:rsidR="000660AD" w:rsidRPr="001B7E57">
        <w:rPr>
          <w:rFonts w:ascii="Microsoft New Tai Lue" w:hAnsi="Microsoft New Tai Lue" w:cs="Microsoft New Tai Lue"/>
        </w:rPr>
        <w:t xml:space="preserve">standards of care </w:t>
      </w:r>
      <w:r w:rsidR="002C2DB7" w:rsidRPr="001B7E57">
        <w:rPr>
          <w:rFonts w:ascii="Microsoft New Tai Lue" w:hAnsi="Microsoft New Tai Lue" w:cs="Microsoft New Tai Lue"/>
        </w:rPr>
        <w:t xml:space="preserve">enquiry. </w:t>
      </w:r>
      <w:r w:rsidR="000D4482" w:rsidRPr="001B7E57">
        <w:rPr>
          <w:rFonts w:ascii="Microsoft New Tai Lue" w:hAnsi="Microsoft New Tai Lue" w:cs="Microsoft New Tai Lue"/>
        </w:rPr>
        <w:t xml:space="preserve">The first </w:t>
      </w:r>
      <w:r w:rsidR="0069791E" w:rsidRPr="001B7E57">
        <w:rPr>
          <w:rFonts w:ascii="Microsoft New Tai Lue" w:hAnsi="Microsoft New Tai Lue" w:cs="Microsoft New Tai Lue"/>
        </w:rPr>
        <w:t xml:space="preserve">review followed </w:t>
      </w:r>
      <w:r w:rsidR="00452589" w:rsidRPr="001B7E57">
        <w:rPr>
          <w:rFonts w:ascii="Microsoft New Tai Lue" w:hAnsi="Microsoft New Tai Lue" w:cs="Microsoft New Tai Lue"/>
        </w:rPr>
        <w:t xml:space="preserve">an investigation into </w:t>
      </w:r>
      <w:r w:rsidR="0069791E" w:rsidRPr="001B7E57">
        <w:rPr>
          <w:rFonts w:ascii="Microsoft New Tai Lue" w:hAnsi="Microsoft New Tai Lue" w:cs="Microsoft New Tai Lue"/>
        </w:rPr>
        <w:t>allegations that were in part substantiated. Panel</w:t>
      </w:r>
      <w:r w:rsidR="00A87EBC" w:rsidRPr="001B7E57">
        <w:rPr>
          <w:rFonts w:ascii="Microsoft New Tai Lue" w:hAnsi="Microsoft New Tai Lue" w:cs="Microsoft New Tai Lue"/>
        </w:rPr>
        <w:t xml:space="preserve"> supported the</w:t>
      </w:r>
      <w:r w:rsidR="0069791E" w:rsidRPr="001B7E57">
        <w:rPr>
          <w:rFonts w:ascii="Microsoft New Tai Lue" w:hAnsi="Microsoft New Tai Lue" w:cs="Microsoft New Tai Lue"/>
        </w:rPr>
        <w:t xml:space="preserve"> </w:t>
      </w:r>
      <w:r w:rsidR="00A87EBC" w:rsidRPr="001B7E57">
        <w:rPr>
          <w:rFonts w:ascii="Microsoft New Tai Lue" w:hAnsi="Microsoft New Tai Lue" w:cs="Microsoft New Tai Lue"/>
        </w:rPr>
        <w:t>recommendation for continued appr</w:t>
      </w:r>
      <w:r w:rsidR="00C35628" w:rsidRPr="001B7E57">
        <w:rPr>
          <w:rFonts w:ascii="Microsoft New Tai Lue" w:hAnsi="Microsoft New Tai Lue" w:cs="Microsoft New Tai Lue"/>
        </w:rPr>
        <w:t>o</w:t>
      </w:r>
      <w:r w:rsidR="00A87EBC" w:rsidRPr="001B7E57">
        <w:rPr>
          <w:rFonts w:ascii="Microsoft New Tai Lue" w:hAnsi="Microsoft New Tai Lue" w:cs="Microsoft New Tai Lue"/>
        </w:rPr>
        <w:t>val</w:t>
      </w:r>
      <w:r w:rsidR="00C35628" w:rsidRPr="001B7E57">
        <w:rPr>
          <w:rFonts w:ascii="Microsoft New Tai Lue" w:hAnsi="Microsoft New Tai Lue" w:cs="Microsoft New Tai Lue"/>
        </w:rPr>
        <w:t xml:space="preserve"> with no change to the terms of approval</w:t>
      </w:r>
      <w:r w:rsidR="00323FA9" w:rsidRPr="001B7E57">
        <w:rPr>
          <w:rFonts w:ascii="Microsoft New Tai Lue" w:hAnsi="Microsoft New Tai Lue" w:cs="Microsoft New Tai Lue"/>
        </w:rPr>
        <w:t xml:space="preserve"> recognising the concerns but acknowledging </w:t>
      </w:r>
      <w:r w:rsidR="004C5330">
        <w:rPr>
          <w:rFonts w:ascii="Microsoft New Tai Lue" w:hAnsi="Microsoft New Tai Lue" w:cs="Microsoft New Tai Lue"/>
        </w:rPr>
        <w:t>the impact of a</w:t>
      </w:r>
      <w:r w:rsidR="00702168" w:rsidRPr="001B7E57">
        <w:rPr>
          <w:rFonts w:ascii="Microsoft New Tai Lue" w:hAnsi="Microsoft New Tai Lue" w:cs="Microsoft New Tai Lue"/>
        </w:rPr>
        <w:t xml:space="preserve"> lack of support provided to the children placed and the carer. </w:t>
      </w:r>
      <w:r w:rsidR="00C35628" w:rsidRPr="001B7E57">
        <w:rPr>
          <w:rFonts w:ascii="Microsoft New Tai Lue" w:hAnsi="Microsoft New Tai Lue" w:cs="Microsoft New Tai Lue"/>
        </w:rPr>
        <w:t>The second review related to</w:t>
      </w:r>
      <w:r w:rsidR="002B43DC" w:rsidRPr="001B7E57">
        <w:rPr>
          <w:rFonts w:ascii="Microsoft New Tai Lue" w:hAnsi="Microsoft New Tai Lue" w:cs="Microsoft New Tai Lue"/>
        </w:rPr>
        <w:t xml:space="preserve"> a standards of care enquiry</w:t>
      </w:r>
      <w:r w:rsidR="00A72848" w:rsidRPr="001B7E57">
        <w:rPr>
          <w:rFonts w:ascii="Microsoft New Tai Lue" w:hAnsi="Microsoft New Tai Lue" w:cs="Microsoft New Tai Lue"/>
        </w:rPr>
        <w:t xml:space="preserve">. </w:t>
      </w:r>
      <w:r w:rsidR="003B1AD9" w:rsidRPr="001B7E57">
        <w:rPr>
          <w:rFonts w:ascii="Microsoft New Tai Lue" w:hAnsi="Microsoft New Tai Lue" w:cs="Microsoft New Tai Lue"/>
        </w:rPr>
        <w:t xml:space="preserve">Panel supported the recommended change of approval </w:t>
      </w:r>
      <w:r w:rsidR="00F17C70" w:rsidRPr="001B7E57">
        <w:rPr>
          <w:rFonts w:ascii="Microsoft New Tai Lue" w:hAnsi="Microsoft New Tai Lue" w:cs="Microsoft New Tai Lue"/>
        </w:rPr>
        <w:t>from 3 children</w:t>
      </w:r>
      <w:r w:rsidR="000D4185" w:rsidRPr="001B7E57">
        <w:rPr>
          <w:rFonts w:ascii="Microsoft New Tai Lue" w:hAnsi="Microsoft New Tai Lue" w:cs="Microsoft New Tai Lue"/>
        </w:rPr>
        <w:t xml:space="preserve"> to </w:t>
      </w:r>
      <w:r w:rsidR="00F957DC" w:rsidRPr="001B7E57">
        <w:rPr>
          <w:rFonts w:ascii="Microsoft New Tai Lue" w:hAnsi="Microsoft New Tai Lue" w:cs="Microsoft New Tai Lue"/>
        </w:rPr>
        <w:t>1 child, two if siblings</w:t>
      </w:r>
      <w:r w:rsidR="00F17C70" w:rsidRPr="001B7E57">
        <w:rPr>
          <w:rFonts w:ascii="Microsoft New Tai Lue" w:hAnsi="Microsoft New Tai Lue" w:cs="Microsoft New Tai Lue"/>
        </w:rPr>
        <w:t xml:space="preserve">, recognising the concerns and pressures on the carers. </w:t>
      </w:r>
    </w:p>
    <w:p w14:paraId="73564DD1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</w:rPr>
      </w:pPr>
    </w:p>
    <w:p w14:paraId="2BD82108" w14:textId="070D399C" w:rsidR="00D022E3" w:rsidRPr="00D022E3" w:rsidRDefault="00D47BAF" w:rsidP="00D022E3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CA1">
        <w:rPr>
          <w:rFonts w:ascii="Microsoft New Tai Lue" w:hAnsi="Microsoft New Tai Lue" w:cs="Microsoft New Tai Lue"/>
        </w:rPr>
        <w:t xml:space="preserve">There </w:t>
      </w:r>
      <w:r w:rsidR="00E95F6D" w:rsidRPr="00A06CA1">
        <w:rPr>
          <w:rFonts w:ascii="Microsoft New Tai Lue" w:hAnsi="Microsoft New Tai Lue" w:cs="Microsoft New Tai Lue"/>
        </w:rPr>
        <w:t>have</w:t>
      </w:r>
      <w:r w:rsidRPr="00A06CA1">
        <w:rPr>
          <w:rFonts w:ascii="Microsoft New Tai Lue" w:hAnsi="Microsoft New Tai Lue" w:cs="Microsoft New Tai Lue"/>
        </w:rPr>
        <w:t xml:space="preserve"> been </w:t>
      </w:r>
      <w:r w:rsidR="009A104E" w:rsidRPr="00A06CA1">
        <w:rPr>
          <w:rFonts w:ascii="Microsoft New Tai Lue" w:hAnsi="Microsoft New Tai Lue" w:cs="Microsoft New Tai Lue"/>
        </w:rPr>
        <w:t>52</w:t>
      </w:r>
      <w:r w:rsidRPr="00A06CA1">
        <w:rPr>
          <w:rFonts w:ascii="Microsoft New Tai Lue" w:hAnsi="Microsoft New Tai Lue" w:cs="Microsoft New Tai Lue"/>
        </w:rPr>
        <w:t xml:space="preserve"> fostering households deregistered this year. </w:t>
      </w:r>
      <w:r w:rsidR="00453E22" w:rsidRPr="00A06CA1">
        <w:rPr>
          <w:rFonts w:ascii="Microsoft New Tai Lue" w:hAnsi="Microsoft New Tai Lue" w:cs="Microsoft New Tai Lue"/>
        </w:rPr>
        <w:t xml:space="preserve">This is </w:t>
      </w:r>
      <w:r w:rsidR="00973B50" w:rsidRPr="00A06CA1">
        <w:rPr>
          <w:rFonts w:ascii="Microsoft New Tai Lue" w:hAnsi="Microsoft New Tai Lue" w:cs="Microsoft New Tai Lue"/>
        </w:rPr>
        <w:t xml:space="preserve">significantly more </w:t>
      </w:r>
      <w:r w:rsidR="00453E22" w:rsidRPr="00A06CA1">
        <w:rPr>
          <w:rFonts w:ascii="Microsoft New Tai Lue" w:hAnsi="Microsoft New Tai Lue" w:cs="Microsoft New Tai Lue"/>
        </w:rPr>
        <w:t xml:space="preserve">than </w:t>
      </w:r>
      <w:r w:rsidR="00973B50" w:rsidRPr="00A06CA1">
        <w:rPr>
          <w:rFonts w:ascii="Microsoft New Tai Lue" w:hAnsi="Microsoft New Tai Lue" w:cs="Microsoft New Tai Lue"/>
        </w:rPr>
        <w:t xml:space="preserve">the </w:t>
      </w:r>
      <w:r w:rsidR="007E059C" w:rsidRPr="00A06CA1">
        <w:rPr>
          <w:rFonts w:ascii="Microsoft New Tai Lue" w:hAnsi="Microsoft New Tai Lue" w:cs="Microsoft New Tai Lue"/>
        </w:rPr>
        <w:t xml:space="preserve">30 </w:t>
      </w:r>
      <w:r w:rsidR="00453E22" w:rsidRPr="00A06CA1">
        <w:rPr>
          <w:rFonts w:ascii="Microsoft New Tai Lue" w:hAnsi="Microsoft New Tai Lue" w:cs="Microsoft New Tai Lue"/>
        </w:rPr>
        <w:t>in the previous year</w:t>
      </w:r>
      <w:r w:rsidR="00897B7B" w:rsidRPr="00A06CA1">
        <w:rPr>
          <w:rFonts w:ascii="Microsoft New Tai Lue" w:hAnsi="Microsoft New Tai Lue" w:cs="Microsoft New Tai Lue"/>
        </w:rPr>
        <w:t xml:space="preserve">. </w:t>
      </w:r>
      <w:r w:rsidR="00D96DB1">
        <w:rPr>
          <w:rFonts w:ascii="Microsoft New Tai Lue" w:hAnsi="Microsoft New Tai Lue" w:cs="Microsoft New Tai Lue"/>
        </w:rPr>
        <w:t xml:space="preserve">However, </w:t>
      </w:r>
      <w:r w:rsidR="00AE78FF">
        <w:rPr>
          <w:rFonts w:ascii="Microsoft New Tai Lue" w:hAnsi="Microsoft New Tai Lue" w:cs="Microsoft New Tai Lue"/>
        </w:rPr>
        <w:t xml:space="preserve">the </w:t>
      </w:r>
      <w:r w:rsidR="00D022E3">
        <w:rPr>
          <w:rFonts w:ascii="Microsoft New Tai Lue" w:hAnsi="Microsoft New Tai Lue" w:cs="Microsoft New Tai Lue"/>
        </w:rPr>
        <w:t>deregistration</w:t>
      </w:r>
      <w:r w:rsidR="00AE78FF">
        <w:rPr>
          <w:rFonts w:ascii="Microsoft New Tai Lue" w:hAnsi="Microsoft New Tai Lue" w:cs="Microsoft New Tai Lue"/>
        </w:rPr>
        <w:t xml:space="preserve"> </w:t>
      </w:r>
      <w:r w:rsidR="001A3ED0">
        <w:rPr>
          <w:rFonts w:ascii="Microsoft New Tai Lue" w:hAnsi="Microsoft New Tai Lue" w:cs="Microsoft New Tai Lue"/>
        </w:rPr>
        <w:t xml:space="preserve">total </w:t>
      </w:r>
      <w:r w:rsidR="00AE78FF">
        <w:rPr>
          <w:rFonts w:ascii="Microsoft New Tai Lue" w:hAnsi="Microsoft New Tai Lue" w:cs="Microsoft New Tai Lue"/>
        </w:rPr>
        <w:t>include</w:t>
      </w:r>
      <w:r w:rsidR="001A3ED0">
        <w:rPr>
          <w:rFonts w:ascii="Microsoft New Tai Lue" w:hAnsi="Microsoft New Tai Lue" w:cs="Microsoft New Tai Lue"/>
        </w:rPr>
        <w:t>s</w:t>
      </w:r>
      <w:r w:rsidR="00AE78FF">
        <w:rPr>
          <w:rFonts w:ascii="Microsoft New Tai Lue" w:hAnsi="Microsoft New Tai Lue" w:cs="Microsoft New Tai Lue"/>
        </w:rPr>
        <w:t xml:space="preserve"> the 9 IFA carers and </w:t>
      </w:r>
      <w:r w:rsidR="00D022E3">
        <w:rPr>
          <w:rFonts w:ascii="Microsoft New Tai Lue" w:hAnsi="Microsoft New Tai Lue" w:cs="Microsoft New Tai Lue"/>
        </w:rPr>
        <w:t xml:space="preserve">5 of the Covid approved carers. </w:t>
      </w:r>
      <w:r w:rsidR="001A3ED0">
        <w:rPr>
          <w:rFonts w:ascii="Microsoft New Tai Lue" w:hAnsi="Microsoft New Tai Lue" w:cs="Microsoft New Tai Lue"/>
        </w:rPr>
        <w:t>In real terms there has been a</w:t>
      </w:r>
      <w:r w:rsidR="006019A5">
        <w:rPr>
          <w:rFonts w:ascii="Microsoft New Tai Lue" w:hAnsi="Microsoft New Tai Lue" w:cs="Microsoft New Tai Lue"/>
        </w:rPr>
        <w:t xml:space="preserve"> less significant</w:t>
      </w:r>
      <w:r w:rsidR="001A3ED0">
        <w:rPr>
          <w:rFonts w:ascii="Microsoft New Tai Lue" w:hAnsi="Microsoft New Tai Lue" w:cs="Microsoft New Tai Lue"/>
        </w:rPr>
        <w:t xml:space="preserve"> increase in </w:t>
      </w:r>
      <w:r w:rsidR="00BE1FC1">
        <w:rPr>
          <w:rFonts w:ascii="Microsoft New Tai Lue" w:hAnsi="Microsoft New Tai Lue" w:cs="Microsoft New Tai Lue"/>
        </w:rPr>
        <w:t xml:space="preserve">carers being deregistered of </w:t>
      </w:r>
      <w:r w:rsidR="005A3894">
        <w:rPr>
          <w:rFonts w:ascii="Microsoft New Tai Lue" w:hAnsi="Microsoft New Tai Lue" w:cs="Microsoft New Tai Lue"/>
        </w:rPr>
        <w:t>3</w:t>
      </w:r>
      <w:r w:rsidR="006019A5">
        <w:rPr>
          <w:rFonts w:ascii="Microsoft New Tai Lue" w:hAnsi="Microsoft New Tai Lue" w:cs="Microsoft New Tai Lue"/>
        </w:rPr>
        <w:t xml:space="preserve"> during this period. </w:t>
      </w:r>
    </w:p>
    <w:p w14:paraId="5C906DFB" w14:textId="77777777" w:rsidR="00D022E3" w:rsidRPr="00D022E3" w:rsidRDefault="00D022E3" w:rsidP="00D022E3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04658171" w14:textId="7CFD0B63" w:rsidR="001B7E57" w:rsidRDefault="00761702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>In one case</w:t>
      </w:r>
      <w:r w:rsidR="00903F1B" w:rsidRPr="001B7E57">
        <w:rPr>
          <w:rFonts w:ascii="Microsoft New Tai Lue" w:hAnsi="Microsoft New Tai Lue" w:cs="Microsoft New Tai Lue"/>
        </w:rPr>
        <w:t xml:space="preserve"> </w:t>
      </w:r>
      <w:r w:rsidR="00115488" w:rsidRPr="001B7E57">
        <w:rPr>
          <w:rFonts w:ascii="Microsoft New Tai Lue" w:hAnsi="Microsoft New Tai Lue" w:cs="Microsoft New Tai Lue"/>
        </w:rPr>
        <w:t>during</w:t>
      </w:r>
      <w:r w:rsidR="00903F1B" w:rsidRPr="001B7E57">
        <w:rPr>
          <w:rFonts w:ascii="Microsoft New Tai Lue" w:hAnsi="Microsoft New Tai Lue" w:cs="Microsoft New Tai Lue"/>
        </w:rPr>
        <w:t xml:space="preserve"> this period</w:t>
      </w:r>
      <w:r w:rsidR="007859E2" w:rsidRPr="001B7E57">
        <w:rPr>
          <w:rFonts w:ascii="Microsoft New Tai Lue" w:hAnsi="Microsoft New Tai Lue" w:cs="Microsoft New Tai Lue"/>
        </w:rPr>
        <w:t xml:space="preserve">, </w:t>
      </w:r>
      <w:r w:rsidR="00903F1B" w:rsidRPr="001B7E57">
        <w:rPr>
          <w:rFonts w:ascii="Microsoft New Tai Lue" w:hAnsi="Microsoft New Tai Lue" w:cs="Microsoft New Tai Lue"/>
        </w:rPr>
        <w:t>a</w:t>
      </w:r>
      <w:r w:rsidR="007859E2" w:rsidRPr="001B7E57">
        <w:rPr>
          <w:rFonts w:ascii="Microsoft New Tai Lue" w:hAnsi="Microsoft New Tai Lue" w:cs="Microsoft New Tai Lue"/>
        </w:rPr>
        <w:t xml:space="preserve"> carer </w:t>
      </w:r>
      <w:r w:rsidR="00903F1B" w:rsidRPr="001B7E57">
        <w:rPr>
          <w:rFonts w:ascii="Microsoft New Tai Lue" w:hAnsi="Microsoft New Tai Lue" w:cs="Microsoft New Tai Lue"/>
        </w:rPr>
        <w:t xml:space="preserve">has </w:t>
      </w:r>
      <w:r w:rsidR="007859E2" w:rsidRPr="001B7E57">
        <w:rPr>
          <w:rFonts w:ascii="Microsoft New Tai Lue" w:hAnsi="Microsoft New Tai Lue" w:cs="Microsoft New Tai Lue"/>
        </w:rPr>
        <w:t xml:space="preserve">disagreed with the recommendation and subsequent ADM decision to </w:t>
      </w:r>
      <w:r w:rsidR="00216C61" w:rsidRPr="001B7E57">
        <w:rPr>
          <w:rFonts w:ascii="Microsoft New Tai Lue" w:hAnsi="Microsoft New Tai Lue" w:cs="Microsoft New Tai Lue"/>
        </w:rPr>
        <w:t xml:space="preserve">deregister. </w:t>
      </w:r>
      <w:r w:rsidR="00913FC9" w:rsidRPr="001B7E57">
        <w:rPr>
          <w:rFonts w:ascii="Microsoft New Tai Lue" w:hAnsi="Microsoft New Tai Lue" w:cs="Microsoft New Tai Lue"/>
        </w:rPr>
        <w:t>This was referred by the carer to the IRM</w:t>
      </w:r>
      <w:r w:rsidR="00E46BD2">
        <w:rPr>
          <w:rFonts w:ascii="Microsoft New Tai Lue" w:hAnsi="Microsoft New Tai Lue" w:cs="Microsoft New Tai Lue"/>
        </w:rPr>
        <w:t>, however, t</w:t>
      </w:r>
      <w:r w:rsidR="00913FC9" w:rsidRPr="001B7E57">
        <w:rPr>
          <w:rFonts w:ascii="Microsoft New Tai Lue" w:hAnsi="Microsoft New Tai Lue" w:cs="Microsoft New Tai Lue"/>
        </w:rPr>
        <w:t>he decision</w:t>
      </w:r>
      <w:r w:rsidR="004F3F23" w:rsidRPr="001B7E57">
        <w:rPr>
          <w:rFonts w:ascii="Microsoft New Tai Lue" w:hAnsi="Microsoft New Tai Lue" w:cs="Microsoft New Tai Lue"/>
        </w:rPr>
        <w:t xml:space="preserve"> to deregister</w:t>
      </w:r>
      <w:r w:rsidR="00913FC9" w:rsidRPr="001B7E57">
        <w:rPr>
          <w:rFonts w:ascii="Microsoft New Tai Lue" w:hAnsi="Microsoft New Tai Lue" w:cs="Microsoft New Tai Lue"/>
        </w:rPr>
        <w:t xml:space="preserve"> was upheld.</w:t>
      </w:r>
    </w:p>
    <w:p w14:paraId="452380F3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</w:rPr>
      </w:pPr>
    </w:p>
    <w:p w14:paraId="283345E2" w14:textId="604DB2EA" w:rsidR="001B7E57" w:rsidRDefault="00D161B1" w:rsidP="001B7E57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1B7E57">
        <w:rPr>
          <w:rFonts w:ascii="Microsoft New Tai Lue" w:hAnsi="Microsoft New Tai Lue" w:cs="Microsoft New Tai Lue"/>
        </w:rPr>
        <w:t xml:space="preserve">In </w:t>
      </w:r>
      <w:r w:rsidR="00624080" w:rsidRPr="001B7E57">
        <w:rPr>
          <w:rFonts w:ascii="Microsoft New Tai Lue" w:hAnsi="Microsoft New Tai Lue" w:cs="Microsoft New Tai Lue"/>
        </w:rPr>
        <w:t>all</w:t>
      </w:r>
      <w:r w:rsidRPr="001B7E57">
        <w:rPr>
          <w:rFonts w:ascii="Microsoft New Tai Lue" w:hAnsi="Microsoft New Tai Lue" w:cs="Microsoft New Tai Lue"/>
        </w:rPr>
        <w:t xml:space="preserve"> cases, </w:t>
      </w:r>
      <w:r w:rsidR="002811D5" w:rsidRPr="001B7E57">
        <w:rPr>
          <w:rFonts w:ascii="Microsoft New Tai Lue" w:hAnsi="Microsoft New Tai Lue" w:cs="Microsoft New Tai Lue"/>
        </w:rPr>
        <w:t xml:space="preserve">the ADM </w:t>
      </w:r>
      <w:r w:rsidR="001B4B10" w:rsidRPr="001B7E57">
        <w:rPr>
          <w:rFonts w:ascii="Microsoft New Tai Lue" w:hAnsi="Microsoft New Tai Lue" w:cs="Microsoft New Tai Lue"/>
        </w:rPr>
        <w:t xml:space="preserve">has agreed with the process and approach of the </w:t>
      </w:r>
      <w:r w:rsidR="00D6269F">
        <w:rPr>
          <w:rFonts w:ascii="Microsoft New Tai Lue" w:hAnsi="Microsoft New Tai Lue" w:cs="Microsoft New Tai Lue"/>
        </w:rPr>
        <w:t>p</w:t>
      </w:r>
      <w:r w:rsidR="001B4B10" w:rsidRPr="001B7E57">
        <w:rPr>
          <w:rFonts w:ascii="Microsoft New Tai Lue" w:hAnsi="Microsoft New Tai Lue" w:cs="Microsoft New Tai Lue"/>
        </w:rPr>
        <w:t xml:space="preserve">anel, considered that they had examined the arguments fairly and accepted the </w:t>
      </w:r>
      <w:r w:rsidR="00750263" w:rsidRPr="001B7E57">
        <w:rPr>
          <w:rFonts w:ascii="Microsoft New Tai Lue" w:hAnsi="Microsoft New Tai Lue" w:cs="Microsoft New Tai Lue"/>
        </w:rPr>
        <w:t>panel recommendations</w:t>
      </w:r>
      <w:r w:rsidR="001B4B10" w:rsidRPr="001B7E57">
        <w:rPr>
          <w:rFonts w:ascii="Microsoft New Tai Lue" w:hAnsi="Microsoft New Tai Lue" w:cs="Microsoft New Tai Lue"/>
        </w:rPr>
        <w:t>.</w:t>
      </w:r>
    </w:p>
    <w:p w14:paraId="520CA4AD" w14:textId="77777777" w:rsidR="001B7E57" w:rsidRPr="001B7E57" w:rsidRDefault="001B7E57" w:rsidP="001B7E57">
      <w:pPr>
        <w:pStyle w:val="ListParagraph"/>
        <w:rPr>
          <w:rFonts w:ascii="Microsoft New Tai Lue" w:hAnsi="Microsoft New Tai Lue" w:cs="Microsoft New Tai Lue"/>
          <w:b/>
          <w:bCs/>
          <w:u w:val="single"/>
        </w:rPr>
      </w:pPr>
    </w:p>
    <w:p w14:paraId="12BC6499" w14:textId="5DBFE374" w:rsidR="003A7C8D" w:rsidRPr="003A7C8D" w:rsidRDefault="00AB4DA7" w:rsidP="003A7C8D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012E38">
        <w:rPr>
          <w:rFonts w:ascii="Microsoft New Tai Lue" w:hAnsi="Microsoft New Tai Lue" w:cs="Microsoft New Tai Lue"/>
        </w:rPr>
        <w:t>In conclusion,</w:t>
      </w:r>
      <w:r w:rsidRPr="001B7E57">
        <w:rPr>
          <w:rFonts w:ascii="Microsoft New Tai Lue" w:hAnsi="Microsoft New Tai Lue" w:cs="Microsoft New Tai Lue"/>
        </w:rPr>
        <w:t xml:space="preserve"> </w:t>
      </w:r>
      <w:r w:rsidR="001E53F8" w:rsidRPr="001B7E57">
        <w:rPr>
          <w:rFonts w:ascii="Microsoft New Tai Lue" w:hAnsi="Microsoft New Tai Lue" w:cs="Microsoft New Tai Lue"/>
        </w:rPr>
        <w:t xml:space="preserve">the fostering service </w:t>
      </w:r>
      <w:r w:rsidR="007F39B0" w:rsidRPr="001B7E57">
        <w:rPr>
          <w:rFonts w:ascii="Microsoft New Tai Lue" w:hAnsi="Microsoft New Tai Lue" w:cs="Microsoft New Tai Lue"/>
        </w:rPr>
        <w:t>continues to work</w:t>
      </w:r>
      <w:r w:rsidR="001E53F8" w:rsidRPr="001B7E57">
        <w:rPr>
          <w:rFonts w:ascii="Microsoft New Tai Lue" w:hAnsi="Microsoft New Tai Lue" w:cs="Microsoft New Tai Lue"/>
        </w:rPr>
        <w:t xml:space="preserve"> hard to recruit, assess and support foster carers. </w:t>
      </w:r>
      <w:r w:rsidR="0078784B" w:rsidRPr="001B7E57">
        <w:rPr>
          <w:rFonts w:ascii="Microsoft New Tai Lue" w:hAnsi="Microsoft New Tai Lue" w:cs="Microsoft New Tai Lue"/>
        </w:rPr>
        <w:t xml:space="preserve">Applicants and carers often comment </w:t>
      </w:r>
      <w:r w:rsidR="00C570A8" w:rsidRPr="001B7E57">
        <w:rPr>
          <w:rFonts w:ascii="Microsoft New Tai Lue" w:hAnsi="Microsoft New Tai Lue" w:cs="Microsoft New Tai Lue"/>
        </w:rPr>
        <w:t xml:space="preserve">at panel on the positive support they have received </w:t>
      </w:r>
      <w:r w:rsidR="00862665" w:rsidRPr="001B7E57">
        <w:rPr>
          <w:rFonts w:ascii="Microsoft New Tai Lue" w:hAnsi="Microsoft New Tai Lue" w:cs="Microsoft New Tai Lue"/>
        </w:rPr>
        <w:t xml:space="preserve">from the assessing social worker </w:t>
      </w:r>
      <w:r w:rsidR="0005596B">
        <w:rPr>
          <w:rFonts w:ascii="Microsoft New Tai Lue" w:hAnsi="Microsoft New Tai Lue" w:cs="Microsoft New Tai Lue"/>
        </w:rPr>
        <w:t xml:space="preserve">or </w:t>
      </w:r>
      <w:r w:rsidR="00862665" w:rsidRPr="001B7E57">
        <w:rPr>
          <w:rFonts w:ascii="Microsoft New Tai Lue" w:hAnsi="Microsoft New Tai Lue" w:cs="Microsoft New Tai Lue"/>
        </w:rPr>
        <w:t xml:space="preserve">supervising social workers. </w:t>
      </w:r>
    </w:p>
    <w:p w14:paraId="613393DD" w14:textId="77777777" w:rsidR="003A7C8D" w:rsidRPr="003A7C8D" w:rsidRDefault="003A7C8D" w:rsidP="003A7C8D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4BAD0A31" w14:textId="77777777" w:rsidR="00A06DCE" w:rsidRDefault="00B40E17" w:rsidP="00A06DCE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DCE">
        <w:rPr>
          <w:rFonts w:ascii="Microsoft New Tai Lue" w:hAnsi="Microsoft New Tai Lue" w:cs="Microsoft New Tai Lue"/>
        </w:rPr>
        <w:t xml:space="preserve">Panel members commitment to their work is evident at </w:t>
      </w:r>
      <w:r w:rsidR="006502E6" w:rsidRPr="00A06DCE">
        <w:rPr>
          <w:rFonts w:ascii="Microsoft New Tai Lue" w:hAnsi="Microsoft New Tai Lue" w:cs="Microsoft New Tai Lue"/>
        </w:rPr>
        <w:t xml:space="preserve">each meeting. They are always very well prepared, </w:t>
      </w:r>
      <w:r w:rsidR="00675D5B" w:rsidRPr="00A06DCE">
        <w:rPr>
          <w:rFonts w:ascii="Microsoft New Tai Lue" w:hAnsi="Microsoft New Tai Lue" w:cs="Microsoft New Tai Lue"/>
        </w:rPr>
        <w:t xml:space="preserve">having read the papers thoroughly, </w:t>
      </w:r>
      <w:r w:rsidR="006502E6" w:rsidRPr="00A06DCE">
        <w:rPr>
          <w:rFonts w:ascii="Microsoft New Tai Lue" w:hAnsi="Microsoft New Tai Lue" w:cs="Microsoft New Tai Lue"/>
        </w:rPr>
        <w:t xml:space="preserve">are </w:t>
      </w:r>
      <w:r w:rsidR="00675D5B" w:rsidRPr="00A06DCE">
        <w:rPr>
          <w:rFonts w:ascii="Microsoft New Tai Lue" w:hAnsi="Microsoft New Tai Lue" w:cs="Microsoft New Tai Lue"/>
        </w:rPr>
        <w:t xml:space="preserve">respectful in their questioning </w:t>
      </w:r>
      <w:r w:rsidR="00675D5B" w:rsidRPr="00A06DCE">
        <w:rPr>
          <w:rFonts w:ascii="Microsoft New Tai Lue" w:hAnsi="Microsoft New Tai Lue" w:cs="Microsoft New Tai Lue"/>
        </w:rPr>
        <w:lastRenderedPageBreak/>
        <w:t xml:space="preserve">and </w:t>
      </w:r>
      <w:r w:rsidR="00FD36BD" w:rsidRPr="00A06DCE">
        <w:rPr>
          <w:rFonts w:ascii="Microsoft New Tai Lue" w:hAnsi="Microsoft New Tai Lue" w:cs="Microsoft New Tai Lue"/>
        </w:rPr>
        <w:t xml:space="preserve">thoughtful in their </w:t>
      </w:r>
      <w:r w:rsidR="004D0DDF" w:rsidRPr="00A06DCE">
        <w:rPr>
          <w:rFonts w:ascii="Microsoft New Tai Lue" w:hAnsi="Microsoft New Tai Lue" w:cs="Microsoft New Tai Lue"/>
        </w:rPr>
        <w:t xml:space="preserve">recommendations. </w:t>
      </w:r>
      <w:r w:rsidR="00B751A8" w:rsidRPr="00A06DCE">
        <w:rPr>
          <w:rFonts w:ascii="Microsoft New Tai Lue" w:hAnsi="Microsoft New Tai Lue" w:cs="Microsoft New Tai Lue"/>
        </w:rPr>
        <w:t xml:space="preserve">They are </w:t>
      </w:r>
      <w:r w:rsidR="006502E6" w:rsidRPr="00A06DCE">
        <w:rPr>
          <w:rFonts w:ascii="Microsoft New Tai Lue" w:hAnsi="Microsoft New Tai Lue" w:cs="Microsoft New Tai Lue"/>
        </w:rPr>
        <w:t xml:space="preserve">keen to develop their skills </w:t>
      </w:r>
      <w:r w:rsidR="00B751A8" w:rsidRPr="00A06DCE">
        <w:rPr>
          <w:rFonts w:ascii="Microsoft New Tai Lue" w:hAnsi="Microsoft New Tai Lue" w:cs="Microsoft New Tai Lue"/>
        </w:rPr>
        <w:t xml:space="preserve">further </w:t>
      </w:r>
      <w:r w:rsidR="006502E6" w:rsidRPr="00A06DCE">
        <w:rPr>
          <w:rFonts w:ascii="Microsoft New Tai Lue" w:hAnsi="Microsoft New Tai Lue" w:cs="Microsoft New Tai Lue"/>
        </w:rPr>
        <w:t xml:space="preserve">and </w:t>
      </w:r>
      <w:r w:rsidR="00B751A8" w:rsidRPr="00A06DCE">
        <w:rPr>
          <w:rFonts w:ascii="Microsoft New Tai Lue" w:hAnsi="Microsoft New Tai Lue" w:cs="Microsoft New Tai Lue"/>
        </w:rPr>
        <w:t xml:space="preserve">seek feedback on their performance often. </w:t>
      </w:r>
    </w:p>
    <w:p w14:paraId="486CDB5B" w14:textId="77777777" w:rsidR="00A06DCE" w:rsidRPr="00A06DCE" w:rsidRDefault="00A06DCE" w:rsidP="00A06DCE">
      <w:pPr>
        <w:pStyle w:val="ListParagraph"/>
        <w:rPr>
          <w:rFonts w:ascii="Microsoft New Tai Lue" w:hAnsi="Microsoft New Tai Lue" w:cs="Microsoft New Tai Lue"/>
        </w:rPr>
      </w:pPr>
    </w:p>
    <w:p w14:paraId="6E6B71BB" w14:textId="77777777" w:rsidR="00A06DCE" w:rsidRDefault="00E4193C" w:rsidP="00A06DCE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DCE">
        <w:rPr>
          <w:rFonts w:ascii="Microsoft New Tai Lue" w:hAnsi="Microsoft New Tai Lue" w:cs="Microsoft New Tai Lue"/>
        </w:rPr>
        <w:t xml:space="preserve">The use of Microsoft Teams </w:t>
      </w:r>
      <w:r w:rsidR="006615A2" w:rsidRPr="00A06DCE">
        <w:rPr>
          <w:rFonts w:ascii="Microsoft New Tai Lue" w:hAnsi="Microsoft New Tai Lue" w:cs="Microsoft New Tai Lue"/>
        </w:rPr>
        <w:t xml:space="preserve">to conduct meetings has continued. Panel members have become more comfortable with this over the year and </w:t>
      </w:r>
      <w:r w:rsidR="00DF02EB" w:rsidRPr="00A06DCE">
        <w:rPr>
          <w:rFonts w:ascii="Microsoft New Tai Lue" w:hAnsi="Microsoft New Tai Lue" w:cs="Microsoft New Tai Lue"/>
        </w:rPr>
        <w:t xml:space="preserve">do not believe virtual meetings have a negative impact on their </w:t>
      </w:r>
      <w:r w:rsidR="00D31636" w:rsidRPr="00A06DCE">
        <w:rPr>
          <w:rFonts w:ascii="Microsoft New Tai Lue" w:hAnsi="Microsoft New Tai Lue" w:cs="Microsoft New Tai Lue"/>
        </w:rPr>
        <w:t xml:space="preserve">work. </w:t>
      </w:r>
    </w:p>
    <w:p w14:paraId="2AF7093F" w14:textId="77777777" w:rsidR="00A06DCE" w:rsidRPr="00A06DCE" w:rsidRDefault="00A06DCE" w:rsidP="00A06DCE">
      <w:pPr>
        <w:pStyle w:val="ListParagraph"/>
        <w:rPr>
          <w:rFonts w:ascii="Microsoft New Tai Lue" w:hAnsi="Microsoft New Tai Lue" w:cs="Microsoft New Tai Lue"/>
        </w:rPr>
      </w:pPr>
    </w:p>
    <w:p w14:paraId="3E759FD3" w14:textId="4DE81671" w:rsidR="00A06DCE" w:rsidRDefault="006615A2" w:rsidP="00A06DCE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DCE">
        <w:rPr>
          <w:rFonts w:ascii="Microsoft New Tai Lue" w:hAnsi="Microsoft New Tai Lue" w:cs="Microsoft New Tai Lue"/>
        </w:rPr>
        <w:t>Applicants and care</w:t>
      </w:r>
      <w:r w:rsidR="00781BDE" w:rsidRPr="00A06DCE">
        <w:rPr>
          <w:rFonts w:ascii="Microsoft New Tai Lue" w:hAnsi="Microsoft New Tai Lue" w:cs="Microsoft New Tai Lue"/>
        </w:rPr>
        <w:t>r</w:t>
      </w:r>
      <w:r w:rsidRPr="00A06DCE">
        <w:rPr>
          <w:rFonts w:ascii="Microsoft New Tai Lue" w:hAnsi="Microsoft New Tai Lue" w:cs="Microsoft New Tai Lue"/>
        </w:rPr>
        <w:t xml:space="preserve">s usually attend panel and feedback through the social workers is that </w:t>
      </w:r>
      <w:r w:rsidR="00E86A6F" w:rsidRPr="00A06DCE">
        <w:rPr>
          <w:rFonts w:ascii="Microsoft New Tai Lue" w:hAnsi="Microsoft New Tai Lue" w:cs="Microsoft New Tai Lue"/>
        </w:rPr>
        <w:t xml:space="preserve">overall, </w:t>
      </w:r>
      <w:r w:rsidRPr="00A06DCE">
        <w:rPr>
          <w:rFonts w:ascii="Microsoft New Tai Lue" w:hAnsi="Microsoft New Tai Lue" w:cs="Microsoft New Tai Lue"/>
        </w:rPr>
        <w:t xml:space="preserve">they prefer the virtual nature of the meeting, feeling comfortable in their own homes, and avoiding the pressures of </w:t>
      </w:r>
      <w:r w:rsidR="00781BDE" w:rsidRPr="00A06DCE">
        <w:rPr>
          <w:rFonts w:ascii="Microsoft New Tai Lue" w:hAnsi="Microsoft New Tai Lue" w:cs="Microsoft New Tai Lue"/>
        </w:rPr>
        <w:t>traffic</w:t>
      </w:r>
      <w:r w:rsidRPr="00A06DCE">
        <w:rPr>
          <w:rFonts w:ascii="Microsoft New Tai Lue" w:hAnsi="Microsoft New Tai Lue" w:cs="Microsoft New Tai Lue"/>
        </w:rPr>
        <w:t xml:space="preserve"> and finding parking.  </w:t>
      </w:r>
    </w:p>
    <w:p w14:paraId="41812876" w14:textId="77777777" w:rsidR="00A06DCE" w:rsidRPr="00A06DCE" w:rsidRDefault="00A06DCE" w:rsidP="00A06DCE">
      <w:pPr>
        <w:pStyle w:val="ListParagraph"/>
        <w:rPr>
          <w:rFonts w:ascii="Microsoft New Tai Lue" w:hAnsi="Microsoft New Tai Lue" w:cs="Microsoft New Tai Lue"/>
        </w:rPr>
      </w:pPr>
    </w:p>
    <w:p w14:paraId="74F35C79" w14:textId="0AD42680" w:rsidR="00062284" w:rsidRDefault="00D31636" w:rsidP="00062284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DCE">
        <w:rPr>
          <w:rFonts w:ascii="Microsoft New Tai Lue" w:hAnsi="Microsoft New Tai Lue" w:cs="Microsoft New Tai Lue"/>
        </w:rPr>
        <w:t xml:space="preserve">Social workers have also adapted well to attending panel virtually and many have commented that virtual meetings </w:t>
      </w:r>
      <w:r w:rsidR="00D5410B" w:rsidRPr="00A06DCE">
        <w:rPr>
          <w:rFonts w:ascii="Microsoft New Tai Lue" w:hAnsi="Microsoft New Tai Lue" w:cs="Microsoft New Tai Lue"/>
        </w:rPr>
        <w:t xml:space="preserve">suit them better in terms of time management. If a carer is particularly </w:t>
      </w:r>
      <w:r w:rsidR="00330C41" w:rsidRPr="00A06DCE">
        <w:rPr>
          <w:rFonts w:ascii="Microsoft New Tai Lue" w:hAnsi="Microsoft New Tai Lue" w:cs="Microsoft New Tai Lue"/>
        </w:rPr>
        <w:t xml:space="preserve">anxious about attending, the social worker will often attend </w:t>
      </w:r>
      <w:r w:rsidR="00DF5A83" w:rsidRPr="00A06DCE">
        <w:rPr>
          <w:rFonts w:ascii="Microsoft New Tai Lue" w:hAnsi="Microsoft New Tai Lue" w:cs="Microsoft New Tai Lue"/>
        </w:rPr>
        <w:t>with the</w:t>
      </w:r>
      <w:r w:rsidR="00035231">
        <w:rPr>
          <w:rFonts w:ascii="Microsoft New Tai Lue" w:hAnsi="Microsoft New Tai Lue" w:cs="Microsoft New Tai Lue"/>
        </w:rPr>
        <w:t>m</w:t>
      </w:r>
      <w:r w:rsidR="00DF5A83" w:rsidRPr="00A06DCE">
        <w:rPr>
          <w:rFonts w:ascii="Microsoft New Tai Lue" w:hAnsi="Microsoft New Tai Lue" w:cs="Microsoft New Tai Lue"/>
        </w:rPr>
        <w:t xml:space="preserve"> at </w:t>
      </w:r>
      <w:r w:rsidR="00330C41" w:rsidRPr="00A06DCE">
        <w:rPr>
          <w:rFonts w:ascii="Microsoft New Tai Lue" w:hAnsi="Microsoft New Tai Lue" w:cs="Microsoft New Tai Lue"/>
        </w:rPr>
        <w:t>the carers home</w:t>
      </w:r>
      <w:r w:rsidR="00DF5A83" w:rsidRPr="00A06DCE">
        <w:rPr>
          <w:rFonts w:ascii="Microsoft New Tai Lue" w:hAnsi="Microsoft New Tai Lue" w:cs="Microsoft New Tai Lue"/>
        </w:rPr>
        <w:t xml:space="preserve">. </w:t>
      </w:r>
      <w:r w:rsidR="00330C41" w:rsidRPr="00A06DCE">
        <w:rPr>
          <w:rFonts w:ascii="Microsoft New Tai Lue" w:hAnsi="Microsoft New Tai Lue" w:cs="Microsoft New Tai Lue"/>
        </w:rPr>
        <w:t xml:space="preserve"> </w:t>
      </w:r>
    </w:p>
    <w:p w14:paraId="2D98C6CD" w14:textId="77777777" w:rsidR="00062284" w:rsidRPr="00062284" w:rsidRDefault="00062284" w:rsidP="00062284">
      <w:pPr>
        <w:pStyle w:val="ListParagraph"/>
        <w:rPr>
          <w:rFonts w:ascii="Microsoft New Tai Lue" w:hAnsi="Microsoft New Tai Lue" w:cs="Microsoft New Tai Lue"/>
        </w:rPr>
      </w:pPr>
    </w:p>
    <w:p w14:paraId="07D5BBF8" w14:textId="77777777" w:rsidR="00062284" w:rsidRPr="00062284" w:rsidRDefault="00062284" w:rsidP="00062284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612974A5" w14:textId="6FF3E87C" w:rsidR="00A73D4F" w:rsidRDefault="00525041" w:rsidP="006B0B68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rFonts w:ascii="Microsoft New Tai Lue" w:hAnsi="Microsoft New Tai Lue" w:cs="Microsoft New Tai Lue"/>
          <w:b/>
          <w:bCs/>
          <w:u w:val="single"/>
        </w:rPr>
      </w:pPr>
      <w:r w:rsidRPr="00EE78DE">
        <w:rPr>
          <w:rFonts w:ascii="Microsoft New Tai Lue" w:hAnsi="Microsoft New Tai Lue" w:cs="Microsoft New Tai Lue"/>
          <w:b/>
          <w:bCs/>
          <w:u w:val="single"/>
        </w:rPr>
        <w:t>Panel Membership</w:t>
      </w:r>
    </w:p>
    <w:p w14:paraId="7B2ACF9C" w14:textId="77777777" w:rsidR="00062284" w:rsidRPr="00EE78DE" w:rsidRDefault="00062284" w:rsidP="00062284">
      <w:pPr>
        <w:pStyle w:val="ListParagraph"/>
        <w:spacing w:line="360" w:lineRule="auto"/>
        <w:jc w:val="both"/>
        <w:rPr>
          <w:rFonts w:ascii="Microsoft New Tai Lue" w:hAnsi="Microsoft New Tai Lue" w:cs="Microsoft New Tai Lue"/>
          <w:b/>
          <w:bCs/>
          <w:u w:val="single"/>
        </w:rPr>
      </w:pPr>
    </w:p>
    <w:p w14:paraId="42FAD95B" w14:textId="4251242C" w:rsidR="00D43459" w:rsidRPr="00D43459" w:rsidRDefault="00EE2B14" w:rsidP="00D43459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 xml:space="preserve">A new Panel </w:t>
      </w:r>
      <w:r w:rsidR="00DC488D" w:rsidRPr="00EE78DE">
        <w:rPr>
          <w:rFonts w:ascii="Microsoft New Tai Lue" w:hAnsi="Microsoft New Tai Lue" w:cs="Microsoft New Tai Lue"/>
        </w:rPr>
        <w:t>Chairperson</w:t>
      </w:r>
      <w:r w:rsidR="00BF0B26" w:rsidRPr="00EE78DE">
        <w:rPr>
          <w:rFonts w:ascii="Microsoft New Tai Lue" w:hAnsi="Microsoft New Tai Lue" w:cs="Microsoft New Tai Lue"/>
        </w:rPr>
        <w:t xml:space="preserve"> </w:t>
      </w:r>
      <w:r w:rsidRPr="00EE78DE">
        <w:rPr>
          <w:rFonts w:ascii="Microsoft New Tai Lue" w:hAnsi="Microsoft New Tai Lue" w:cs="Microsoft New Tai Lue"/>
        </w:rPr>
        <w:t xml:space="preserve">was appointed in September 2020. </w:t>
      </w:r>
      <w:r w:rsidR="003D4DA1" w:rsidRPr="00EE78DE">
        <w:rPr>
          <w:rFonts w:ascii="Microsoft New Tai Lue" w:hAnsi="Microsoft New Tai Lue" w:cs="Microsoft New Tai Lue"/>
        </w:rPr>
        <w:t>She has a</w:t>
      </w:r>
      <w:r w:rsidR="00BF0B26" w:rsidRPr="00EE78DE">
        <w:rPr>
          <w:rFonts w:ascii="Microsoft New Tai Lue" w:hAnsi="Microsoft New Tai Lue" w:cs="Microsoft New Tai Lue"/>
        </w:rPr>
        <w:t xml:space="preserve"> background </w:t>
      </w:r>
      <w:r w:rsidR="003D4DA1" w:rsidRPr="00EE78DE">
        <w:rPr>
          <w:rFonts w:ascii="Microsoft New Tai Lue" w:hAnsi="Microsoft New Tai Lue" w:cs="Microsoft New Tai Lue"/>
        </w:rPr>
        <w:t>as</w:t>
      </w:r>
      <w:r w:rsidRPr="00EE78DE">
        <w:rPr>
          <w:rFonts w:ascii="Microsoft New Tai Lue" w:hAnsi="Microsoft New Tai Lue" w:cs="Microsoft New Tai Lue"/>
        </w:rPr>
        <w:t xml:space="preserve"> a senior social care manager </w:t>
      </w:r>
      <w:r w:rsidR="00C82760" w:rsidRPr="00EE78DE">
        <w:rPr>
          <w:rFonts w:ascii="Microsoft New Tai Lue" w:hAnsi="Microsoft New Tai Lue" w:cs="Microsoft New Tai Lue"/>
        </w:rPr>
        <w:t xml:space="preserve">for </w:t>
      </w:r>
      <w:r w:rsidR="00B22F4A">
        <w:rPr>
          <w:rFonts w:ascii="Microsoft New Tai Lue" w:hAnsi="Microsoft New Tai Lue" w:cs="Microsoft New Tai Lue"/>
        </w:rPr>
        <w:t>another</w:t>
      </w:r>
      <w:r w:rsidR="003D4DA1" w:rsidRPr="00EE78DE">
        <w:rPr>
          <w:rFonts w:ascii="Microsoft New Tai Lue" w:hAnsi="Microsoft New Tai Lue" w:cs="Microsoft New Tai Lue"/>
        </w:rPr>
        <w:t xml:space="preserve"> Local Authority </w:t>
      </w:r>
      <w:r w:rsidR="00C82760" w:rsidRPr="00EE78DE">
        <w:rPr>
          <w:rFonts w:ascii="Microsoft New Tai Lue" w:hAnsi="Microsoft New Tai Lue" w:cs="Microsoft New Tai Lue"/>
        </w:rPr>
        <w:t xml:space="preserve">before retiring in August 2020. </w:t>
      </w:r>
      <w:r w:rsidR="0096017D" w:rsidRPr="00EE78DE">
        <w:rPr>
          <w:rFonts w:ascii="Microsoft New Tai Lue" w:hAnsi="Microsoft New Tai Lue" w:cs="Microsoft New Tai Lue"/>
        </w:rPr>
        <w:t>She</w:t>
      </w:r>
      <w:r w:rsidR="00C82760" w:rsidRPr="00EE78DE">
        <w:rPr>
          <w:rFonts w:ascii="Microsoft New Tai Lue" w:hAnsi="Microsoft New Tai Lue" w:cs="Microsoft New Tai Lue"/>
        </w:rPr>
        <w:t xml:space="preserve"> has significant experience in safeguarding </w:t>
      </w:r>
      <w:r w:rsidR="00DC077F" w:rsidRPr="00EE78DE">
        <w:rPr>
          <w:rFonts w:ascii="Microsoft New Tai Lue" w:hAnsi="Microsoft New Tai Lue" w:cs="Microsoft New Tai Lue"/>
        </w:rPr>
        <w:t>and was</w:t>
      </w:r>
      <w:r w:rsidR="00A364FC" w:rsidRPr="00EE78DE">
        <w:rPr>
          <w:rFonts w:ascii="Microsoft New Tai Lue" w:hAnsi="Microsoft New Tai Lue" w:cs="Microsoft New Tai Lue"/>
        </w:rPr>
        <w:t xml:space="preserve"> an</w:t>
      </w:r>
      <w:r w:rsidR="00DC077F" w:rsidRPr="00EE78DE">
        <w:rPr>
          <w:rFonts w:ascii="Microsoft New Tai Lue" w:hAnsi="Microsoft New Tai Lue" w:cs="Microsoft New Tai Lue"/>
        </w:rPr>
        <w:t xml:space="preserve"> Agency Decision Maker for a time before her retirement</w:t>
      </w:r>
      <w:r w:rsidR="0096017D" w:rsidRPr="00EE78DE">
        <w:rPr>
          <w:rFonts w:ascii="Microsoft New Tai Lue" w:hAnsi="Microsoft New Tai Lue" w:cs="Microsoft New Tai Lue"/>
        </w:rPr>
        <w:t xml:space="preserve">, as well as being the social work representative on </w:t>
      </w:r>
      <w:r w:rsidR="00A364FC" w:rsidRPr="00EE78DE">
        <w:rPr>
          <w:rFonts w:ascii="Microsoft New Tai Lue" w:hAnsi="Microsoft New Tai Lue" w:cs="Microsoft New Tai Lue"/>
        </w:rPr>
        <w:t>a foster</w:t>
      </w:r>
      <w:r w:rsidR="0096017D" w:rsidRPr="00EE78DE">
        <w:rPr>
          <w:rFonts w:ascii="Microsoft New Tai Lue" w:hAnsi="Microsoft New Tai Lue" w:cs="Microsoft New Tai Lue"/>
        </w:rPr>
        <w:t xml:space="preserve"> </w:t>
      </w:r>
      <w:r w:rsidR="00C1422F" w:rsidRPr="00EE78DE">
        <w:rPr>
          <w:rFonts w:ascii="Microsoft New Tai Lue" w:hAnsi="Microsoft New Tai Lue" w:cs="Microsoft New Tai Lue"/>
        </w:rPr>
        <w:t>panel for 8 years</w:t>
      </w:r>
      <w:r w:rsidR="003559E7" w:rsidRPr="00EE78DE">
        <w:rPr>
          <w:rFonts w:ascii="Microsoft New Tai Lue" w:hAnsi="Microsoft New Tai Lue" w:cs="Microsoft New Tai Lue"/>
        </w:rPr>
        <w:t xml:space="preserve"> in the past</w:t>
      </w:r>
      <w:r w:rsidR="00DC077F" w:rsidRPr="00EE78DE">
        <w:rPr>
          <w:rFonts w:ascii="Microsoft New Tai Lue" w:hAnsi="Microsoft New Tai Lue" w:cs="Microsoft New Tai Lue"/>
        </w:rPr>
        <w:t xml:space="preserve">. </w:t>
      </w:r>
      <w:r w:rsidR="00DC488D" w:rsidRPr="00EE78DE">
        <w:rPr>
          <w:rFonts w:ascii="Microsoft New Tai Lue" w:hAnsi="Microsoft New Tai Lue" w:cs="Microsoft New Tai Lue"/>
        </w:rPr>
        <w:t xml:space="preserve">There are currently no </w:t>
      </w:r>
      <w:r w:rsidR="00681F26" w:rsidRPr="00EE78DE">
        <w:rPr>
          <w:rFonts w:ascii="Microsoft New Tai Lue" w:hAnsi="Microsoft New Tai Lue" w:cs="Microsoft New Tai Lue"/>
        </w:rPr>
        <w:t>Vicechairs,</w:t>
      </w:r>
      <w:r w:rsidR="00DC488D" w:rsidRPr="00EE78DE">
        <w:rPr>
          <w:rFonts w:ascii="Microsoft New Tai Lue" w:hAnsi="Microsoft New Tai Lue" w:cs="Microsoft New Tai Lue"/>
        </w:rPr>
        <w:t xml:space="preserve"> </w:t>
      </w:r>
      <w:r w:rsidR="00681F26" w:rsidRPr="00EE78DE">
        <w:rPr>
          <w:rFonts w:ascii="Microsoft New Tai Lue" w:hAnsi="Microsoft New Tai Lue" w:cs="Microsoft New Tai Lue"/>
        </w:rPr>
        <w:t>but it is hoped this will be rectified in the next few months.</w:t>
      </w:r>
    </w:p>
    <w:p w14:paraId="3B8AA16C" w14:textId="77777777" w:rsidR="00A06DCE" w:rsidRDefault="00A06DCE" w:rsidP="00A06DCE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3881B5A6" w14:textId="329C0DE9" w:rsidR="00FA5508" w:rsidRPr="00A06DCE" w:rsidRDefault="00A73D4F" w:rsidP="00A06DCE">
      <w:pPr>
        <w:pStyle w:val="ListParagraph"/>
        <w:numPr>
          <w:ilvl w:val="1"/>
          <w:numId w:val="1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A06DCE">
        <w:rPr>
          <w:rFonts w:ascii="Microsoft New Tai Lue" w:hAnsi="Microsoft New Tai Lue" w:cs="Microsoft New Tai Lue"/>
        </w:rPr>
        <w:t>T</w:t>
      </w:r>
      <w:r w:rsidR="00E86E28" w:rsidRPr="00A06DCE">
        <w:rPr>
          <w:rFonts w:ascii="Microsoft New Tai Lue" w:hAnsi="Microsoft New Tai Lue" w:cs="Microsoft New Tai Lue"/>
        </w:rPr>
        <w:t xml:space="preserve">here have been no resignations from </w:t>
      </w:r>
      <w:r w:rsidR="00D6269F">
        <w:rPr>
          <w:rFonts w:ascii="Microsoft New Tai Lue" w:hAnsi="Microsoft New Tai Lue" w:cs="Microsoft New Tai Lue"/>
        </w:rPr>
        <w:t>p</w:t>
      </w:r>
      <w:r w:rsidR="00E86E28" w:rsidRPr="00A06DCE">
        <w:rPr>
          <w:rFonts w:ascii="Microsoft New Tai Lue" w:hAnsi="Microsoft New Tai Lue" w:cs="Microsoft New Tai Lue"/>
        </w:rPr>
        <w:t xml:space="preserve">anel </w:t>
      </w:r>
      <w:r w:rsidR="00307728" w:rsidRPr="00A06DCE">
        <w:rPr>
          <w:rFonts w:ascii="Microsoft New Tai Lue" w:hAnsi="Microsoft New Tai Lue" w:cs="Microsoft New Tai Lue"/>
        </w:rPr>
        <w:t xml:space="preserve">this year. Diversity of </w:t>
      </w:r>
      <w:r w:rsidR="00D6269F">
        <w:rPr>
          <w:rFonts w:ascii="Microsoft New Tai Lue" w:hAnsi="Microsoft New Tai Lue" w:cs="Microsoft New Tai Lue"/>
        </w:rPr>
        <w:t>P</w:t>
      </w:r>
      <w:r w:rsidR="00307728" w:rsidRPr="00A06DCE">
        <w:rPr>
          <w:rFonts w:ascii="Microsoft New Tai Lue" w:hAnsi="Microsoft New Tai Lue" w:cs="Microsoft New Tai Lue"/>
        </w:rPr>
        <w:t xml:space="preserve">anel Members has been a </w:t>
      </w:r>
      <w:r w:rsidR="000B19A3" w:rsidRPr="00A06DCE">
        <w:rPr>
          <w:rFonts w:ascii="Microsoft New Tai Lue" w:hAnsi="Microsoft New Tai Lue" w:cs="Microsoft New Tai Lue"/>
        </w:rPr>
        <w:t>long-standing</w:t>
      </w:r>
      <w:r w:rsidR="00307728" w:rsidRPr="00A06DCE">
        <w:rPr>
          <w:rFonts w:ascii="Microsoft New Tai Lue" w:hAnsi="Microsoft New Tai Lue" w:cs="Microsoft New Tai Lue"/>
        </w:rPr>
        <w:t xml:space="preserve"> issue with </w:t>
      </w:r>
      <w:r w:rsidR="00681F26" w:rsidRPr="00A06DCE">
        <w:rPr>
          <w:rFonts w:ascii="Microsoft New Tai Lue" w:hAnsi="Microsoft New Tai Lue" w:cs="Microsoft New Tai Lue"/>
        </w:rPr>
        <w:t>most of</w:t>
      </w:r>
      <w:r w:rsidR="00307728" w:rsidRPr="00A06DCE">
        <w:rPr>
          <w:rFonts w:ascii="Microsoft New Tai Lue" w:hAnsi="Microsoft New Tai Lue" w:cs="Microsoft New Tai Lue"/>
        </w:rPr>
        <w:t xml:space="preserve"> the independent members having past professional backgrounds in </w:t>
      </w:r>
      <w:r w:rsidR="000B19A3" w:rsidRPr="00A06DCE">
        <w:rPr>
          <w:rFonts w:ascii="Microsoft New Tai Lue" w:hAnsi="Microsoft New Tai Lue" w:cs="Microsoft New Tai Lue"/>
        </w:rPr>
        <w:t xml:space="preserve">either social work or education. Progress has been made this year </w:t>
      </w:r>
      <w:r w:rsidR="0080157B" w:rsidRPr="00A06DCE">
        <w:rPr>
          <w:rFonts w:ascii="Microsoft New Tai Lue" w:hAnsi="Microsoft New Tai Lue" w:cs="Microsoft New Tai Lue"/>
        </w:rPr>
        <w:t xml:space="preserve">through the recruitment of 6 new panel members </w:t>
      </w:r>
      <w:r w:rsidR="002B3871" w:rsidRPr="00A06DCE">
        <w:rPr>
          <w:rFonts w:ascii="Microsoft New Tai Lue" w:hAnsi="Microsoft New Tai Lue" w:cs="Microsoft New Tai Lue"/>
        </w:rPr>
        <w:t xml:space="preserve">from a wider background experience, including a police officer, ex-foster carer, </w:t>
      </w:r>
      <w:r w:rsidR="004009DE" w:rsidRPr="00A06DCE">
        <w:rPr>
          <w:rFonts w:ascii="Microsoft New Tai Lue" w:hAnsi="Microsoft New Tai Lue" w:cs="Microsoft New Tai Lue"/>
        </w:rPr>
        <w:t xml:space="preserve">and most significantly a person with care experience as a child. </w:t>
      </w:r>
      <w:r w:rsidR="00130E20" w:rsidRPr="00A06DCE">
        <w:rPr>
          <w:rFonts w:ascii="Microsoft New Tai Lue" w:hAnsi="Microsoft New Tai Lue" w:cs="Microsoft New Tai Lue"/>
        </w:rPr>
        <w:t xml:space="preserve">This has provided more diversity across </w:t>
      </w:r>
      <w:r w:rsidR="00D6269F">
        <w:rPr>
          <w:rFonts w:ascii="Microsoft New Tai Lue" w:hAnsi="Microsoft New Tai Lue" w:cs="Microsoft New Tai Lue"/>
        </w:rPr>
        <w:t>p</w:t>
      </w:r>
      <w:r w:rsidR="00130E20" w:rsidRPr="00A06DCE">
        <w:rPr>
          <w:rFonts w:ascii="Microsoft New Tai Lue" w:hAnsi="Microsoft New Tai Lue" w:cs="Microsoft New Tai Lue"/>
        </w:rPr>
        <w:t xml:space="preserve">anel. </w:t>
      </w:r>
    </w:p>
    <w:p w14:paraId="04A17ACC" w14:textId="6091D69C" w:rsidR="003041F2" w:rsidRDefault="003041F2" w:rsidP="006B0B68">
      <w:pPr>
        <w:spacing w:line="360" w:lineRule="auto"/>
        <w:jc w:val="both"/>
        <w:rPr>
          <w:rFonts w:ascii="Microsoft New Tai Lue" w:hAnsi="Microsoft New Tai Lue" w:cs="Microsoft New Tai Lue"/>
        </w:rPr>
      </w:pPr>
    </w:p>
    <w:p w14:paraId="55E3004D" w14:textId="77777777" w:rsidR="00062284" w:rsidRPr="00EE78DE" w:rsidRDefault="00062284" w:rsidP="006B0B68">
      <w:pPr>
        <w:spacing w:line="360" w:lineRule="auto"/>
        <w:jc w:val="both"/>
        <w:rPr>
          <w:rFonts w:ascii="Microsoft New Tai Lue" w:hAnsi="Microsoft New Tai Lue" w:cs="Microsoft New Tai Lue"/>
        </w:rPr>
      </w:pPr>
    </w:p>
    <w:p w14:paraId="35AB3EC0" w14:textId="5814611C" w:rsidR="00A73D4F" w:rsidRPr="00EE78DE" w:rsidRDefault="00A73D4F" w:rsidP="006B0B68">
      <w:pPr>
        <w:spacing w:line="360" w:lineRule="auto"/>
        <w:jc w:val="both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lastRenderedPageBreak/>
        <w:t>3</w:t>
      </w:r>
      <w:r w:rsidR="009A605E" w:rsidRPr="00EE78DE">
        <w:rPr>
          <w:rFonts w:ascii="Microsoft New Tai Lue" w:hAnsi="Microsoft New Tai Lue" w:cs="Microsoft New Tai Lue"/>
          <w:b/>
          <w:bCs/>
        </w:rPr>
        <w:t>.</w:t>
      </w:r>
      <w:r w:rsidR="00005D31" w:rsidRPr="00EE78DE">
        <w:rPr>
          <w:rFonts w:ascii="Microsoft New Tai Lue" w:hAnsi="Microsoft New Tai Lue" w:cs="Microsoft New Tai Lue"/>
          <w:b/>
          <w:bCs/>
        </w:rPr>
        <w:tab/>
        <w:t>Panel A</w:t>
      </w:r>
      <w:r w:rsidRPr="00EE78DE">
        <w:rPr>
          <w:rFonts w:ascii="Microsoft New Tai Lue" w:hAnsi="Microsoft New Tai Lue" w:cs="Microsoft New Tai Lue"/>
          <w:b/>
          <w:bCs/>
        </w:rPr>
        <w:t>dministrat</w:t>
      </w:r>
      <w:r w:rsidR="00005D31" w:rsidRPr="00EE78DE">
        <w:rPr>
          <w:rFonts w:ascii="Microsoft New Tai Lue" w:hAnsi="Microsoft New Tai Lue" w:cs="Microsoft New Tai Lue"/>
          <w:b/>
          <w:bCs/>
        </w:rPr>
        <w:t>ion</w:t>
      </w:r>
    </w:p>
    <w:p w14:paraId="272999E6" w14:textId="3BDCDC43" w:rsidR="00D43459" w:rsidRPr="00EE78DE" w:rsidRDefault="00005D31" w:rsidP="00D43459">
      <w:p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3.1</w:t>
      </w:r>
      <w:r w:rsidRPr="00EE78DE">
        <w:rPr>
          <w:rFonts w:ascii="Microsoft New Tai Lue" w:hAnsi="Microsoft New Tai Lue" w:cs="Microsoft New Tai Lue"/>
        </w:rPr>
        <w:tab/>
      </w:r>
      <w:r w:rsidR="005A2110" w:rsidRPr="00EE78DE">
        <w:rPr>
          <w:rFonts w:ascii="Microsoft New Tai Lue" w:hAnsi="Microsoft New Tai Lue" w:cs="Microsoft New Tai Lue"/>
        </w:rPr>
        <w:t xml:space="preserve">The </w:t>
      </w:r>
      <w:r w:rsidR="0064255C" w:rsidRPr="00EE78DE">
        <w:rPr>
          <w:rFonts w:ascii="Microsoft New Tai Lue" w:hAnsi="Microsoft New Tai Lue" w:cs="Microsoft New Tai Lue"/>
        </w:rPr>
        <w:t>effective</w:t>
      </w:r>
      <w:r w:rsidR="0011673E" w:rsidRPr="00EE78DE">
        <w:rPr>
          <w:rFonts w:ascii="Microsoft New Tai Lue" w:hAnsi="Microsoft New Tai Lue" w:cs="Microsoft New Tai Lue"/>
        </w:rPr>
        <w:t xml:space="preserve"> running of the foster panel is in no small part due to the hard work and excellent organisation skills of the </w:t>
      </w:r>
      <w:r w:rsidR="00A73D4F" w:rsidRPr="00EE78DE">
        <w:rPr>
          <w:rFonts w:ascii="Microsoft New Tai Lue" w:hAnsi="Microsoft New Tai Lue" w:cs="Microsoft New Tai Lue"/>
        </w:rPr>
        <w:t>Panel</w:t>
      </w:r>
      <w:r w:rsidR="0011673E" w:rsidRPr="00EE78DE">
        <w:rPr>
          <w:rFonts w:ascii="Microsoft New Tai Lue" w:hAnsi="Microsoft New Tai Lue" w:cs="Microsoft New Tai Lue"/>
        </w:rPr>
        <w:t xml:space="preserve"> Administr</w:t>
      </w:r>
      <w:r w:rsidR="00853D37" w:rsidRPr="00EE78DE">
        <w:rPr>
          <w:rFonts w:ascii="Microsoft New Tai Lue" w:hAnsi="Microsoft New Tai Lue" w:cs="Microsoft New Tai Lue"/>
        </w:rPr>
        <w:t xml:space="preserve">ator. </w:t>
      </w:r>
      <w:r w:rsidR="00A73D4F" w:rsidRPr="00EE78DE">
        <w:rPr>
          <w:rFonts w:ascii="Microsoft New Tai Lue" w:hAnsi="Microsoft New Tai Lue" w:cs="Microsoft New Tai Lue"/>
        </w:rPr>
        <w:t xml:space="preserve"> </w:t>
      </w:r>
      <w:r w:rsidR="00853D37" w:rsidRPr="00EE78DE">
        <w:rPr>
          <w:rFonts w:ascii="Microsoft New Tai Lue" w:hAnsi="Microsoft New Tai Lue" w:cs="Microsoft New Tai Lue"/>
        </w:rPr>
        <w:t xml:space="preserve">She has </w:t>
      </w:r>
      <w:r w:rsidR="007F7888" w:rsidRPr="00EE78DE">
        <w:rPr>
          <w:rFonts w:ascii="Microsoft New Tai Lue" w:hAnsi="Microsoft New Tai Lue" w:cs="Microsoft New Tai Lue"/>
        </w:rPr>
        <w:t xml:space="preserve">for much of the year </w:t>
      </w:r>
      <w:r w:rsidR="00853D37" w:rsidRPr="00EE78DE">
        <w:rPr>
          <w:rFonts w:ascii="Microsoft New Tai Lue" w:hAnsi="Microsoft New Tai Lue" w:cs="Microsoft New Tai Lue"/>
        </w:rPr>
        <w:t xml:space="preserve">been managing with reduced support </w:t>
      </w:r>
      <w:r w:rsidR="00405280">
        <w:rPr>
          <w:rFonts w:ascii="Microsoft New Tai Lue" w:hAnsi="Microsoft New Tai Lue" w:cs="Microsoft New Tai Lue"/>
        </w:rPr>
        <w:t>but has continued to en</w:t>
      </w:r>
      <w:r w:rsidR="005A182C" w:rsidRPr="00EE78DE">
        <w:rPr>
          <w:rFonts w:ascii="Microsoft New Tai Lue" w:hAnsi="Microsoft New Tai Lue" w:cs="Microsoft New Tai Lue"/>
        </w:rPr>
        <w:t>sur</w:t>
      </w:r>
      <w:r w:rsidR="00405280">
        <w:rPr>
          <w:rFonts w:ascii="Microsoft New Tai Lue" w:hAnsi="Microsoft New Tai Lue" w:cs="Microsoft New Tai Lue"/>
        </w:rPr>
        <w:t>e</w:t>
      </w:r>
      <w:r w:rsidR="005A182C" w:rsidRPr="00EE78DE">
        <w:rPr>
          <w:rFonts w:ascii="Microsoft New Tai Lue" w:hAnsi="Microsoft New Tai Lue" w:cs="Microsoft New Tai Lue"/>
        </w:rPr>
        <w:t xml:space="preserve"> papers are </w:t>
      </w:r>
      <w:r w:rsidR="00405280">
        <w:rPr>
          <w:rFonts w:ascii="Microsoft New Tai Lue" w:hAnsi="Microsoft New Tai Lue" w:cs="Microsoft New Tai Lue"/>
        </w:rPr>
        <w:t>available</w:t>
      </w:r>
      <w:r w:rsidR="000F69D4">
        <w:rPr>
          <w:rFonts w:ascii="Microsoft New Tai Lue" w:hAnsi="Microsoft New Tai Lue" w:cs="Microsoft New Tai Lue"/>
        </w:rPr>
        <w:t xml:space="preserve"> </w:t>
      </w:r>
      <w:r w:rsidR="003C69DD">
        <w:rPr>
          <w:rFonts w:ascii="Microsoft New Tai Lue" w:hAnsi="Microsoft New Tai Lue" w:cs="Microsoft New Tai Lue"/>
        </w:rPr>
        <w:t>for panel</w:t>
      </w:r>
      <w:r w:rsidR="00402329">
        <w:rPr>
          <w:rFonts w:ascii="Microsoft New Tai Lue" w:hAnsi="Microsoft New Tai Lue" w:cs="Microsoft New Tai Lue"/>
        </w:rPr>
        <w:t xml:space="preserve"> </w:t>
      </w:r>
      <w:r w:rsidR="003C69DD">
        <w:rPr>
          <w:rFonts w:ascii="Microsoft New Tai Lue" w:hAnsi="Microsoft New Tai Lue" w:cs="Microsoft New Tai Lue"/>
        </w:rPr>
        <w:t xml:space="preserve">members </w:t>
      </w:r>
      <w:r w:rsidR="00402329">
        <w:rPr>
          <w:rFonts w:ascii="Microsoft New Tai Lue" w:hAnsi="Microsoft New Tai Lue" w:cs="Microsoft New Tai Lue"/>
        </w:rPr>
        <w:t>and</w:t>
      </w:r>
      <w:r w:rsidR="000F69D4">
        <w:rPr>
          <w:rFonts w:ascii="Microsoft New Tai Lue" w:hAnsi="Microsoft New Tai Lue" w:cs="Microsoft New Tai Lue"/>
        </w:rPr>
        <w:t xml:space="preserve"> take and send</w:t>
      </w:r>
      <w:r w:rsidR="001341CB" w:rsidRPr="00EE78DE">
        <w:rPr>
          <w:rFonts w:ascii="Microsoft New Tai Lue" w:hAnsi="Microsoft New Tai Lue" w:cs="Microsoft New Tai Lue"/>
        </w:rPr>
        <w:t xml:space="preserve"> </w:t>
      </w:r>
      <w:r w:rsidR="002145A9" w:rsidRPr="00EE78DE">
        <w:rPr>
          <w:rFonts w:ascii="Microsoft New Tai Lue" w:hAnsi="Microsoft New Tai Lue" w:cs="Microsoft New Tai Lue"/>
        </w:rPr>
        <w:t xml:space="preserve">minutes </w:t>
      </w:r>
      <w:r w:rsidR="00402329">
        <w:rPr>
          <w:rFonts w:ascii="Microsoft New Tai Lue" w:hAnsi="Microsoft New Tai Lue" w:cs="Microsoft New Tai Lue"/>
        </w:rPr>
        <w:t>to</w:t>
      </w:r>
      <w:r w:rsidR="00710CFE" w:rsidRPr="00EE78DE">
        <w:rPr>
          <w:rFonts w:ascii="Microsoft New Tai Lue" w:hAnsi="Microsoft New Tai Lue" w:cs="Microsoft New Tai Lue"/>
        </w:rPr>
        <w:t xml:space="preserve"> the chair </w:t>
      </w:r>
      <w:r w:rsidR="00E71D75">
        <w:rPr>
          <w:rFonts w:ascii="Microsoft New Tai Lue" w:hAnsi="Microsoft New Tai Lue" w:cs="Microsoft New Tai Lue"/>
        </w:rPr>
        <w:t xml:space="preserve">and then </w:t>
      </w:r>
      <w:r w:rsidR="00710CFE" w:rsidRPr="00EE78DE">
        <w:rPr>
          <w:rFonts w:ascii="Microsoft New Tai Lue" w:hAnsi="Microsoft New Tai Lue" w:cs="Microsoft New Tai Lue"/>
        </w:rPr>
        <w:t>ADM in good time</w:t>
      </w:r>
      <w:r w:rsidR="00402329">
        <w:rPr>
          <w:rFonts w:ascii="Microsoft New Tai Lue" w:hAnsi="Microsoft New Tai Lue" w:cs="Microsoft New Tai Lue"/>
        </w:rPr>
        <w:t>.</w:t>
      </w:r>
      <w:r w:rsidR="00710CFE" w:rsidRPr="00EE78DE">
        <w:rPr>
          <w:rFonts w:ascii="Microsoft New Tai Lue" w:hAnsi="Microsoft New Tai Lue" w:cs="Microsoft New Tai Lue"/>
        </w:rPr>
        <w:t xml:space="preserve"> </w:t>
      </w:r>
      <w:r w:rsidR="00402329">
        <w:rPr>
          <w:rFonts w:ascii="Microsoft New Tai Lue" w:hAnsi="Microsoft New Tai Lue" w:cs="Microsoft New Tai Lue"/>
        </w:rPr>
        <w:t>S</w:t>
      </w:r>
      <w:r w:rsidR="00710CFE" w:rsidRPr="00EE78DE">
        <w:rPr>
          <w:rFonts w:ascii="Microsoft New Tai Lue" w:hAnsi="Microsoft New Tai Lue" w:cs="Microsoft New Tai Lue"/>
        </w:rPr>
        <w:t xml:space="preserve">he </w:t>
      </w:r>
      <w:r w:rsidR="00402329">
        <w:rPr>
          <w:rFonts w:ascii="Microsoft New Tai Lue" w:hAnsi="Microsoft New Tai Lue" w:cs="Microsoft New Tai Lue"/>
        </w:rPr>
        <w:t xml:space="preserve">also </w:t>
      </w:r>
      <w:r w:rsidR="00A57B94" w:rsidRPr="00EE78DE">
        <w:rPr>
          <w:rFonts w:ascii="Microsoft New Tai Lue" w:hAnsi="Microsoft New Tai Lue" w:cs="Microsoft New Tai Lue"/>
        </w:rPr>
        <w:t xml:space="preserve">supports </w:t>
      </w:r>
      <w:r w:rsidR="00A73D4F" w:rsidRPr="00EE78DE">
        <w:rPr>
          <w:rFonts w:ascii="Microsoft New Tai Lue" w:hAnsi="Microsoft New Tai Lue" w:cs="Microsoft New Tai Lue"/>
        </w:rPr>
        <w:t xml:space="preserve">panel members </w:t>
      </w:r>
      <w:r w:rsidR="00A57B94" w:rsidRPr="00EE78DE">
        <w:rPr>
          <w:rFonts w:ascii="Microsoft New Tai Lue" w:hAnsi="Microsoft New Tai Lue" w:cs="Microsoft New Tai Lue"/>
        </w:rPr>
        <w:t xml:space="preserve">with any technology issues, has </w:t>
      </w:r>
      <w:r w:rsidR="003C69DD">
        <w:rPr>
          <w:rFonts w:ascii="Microsoft New Tai Lue" w:hAnsi="Microsoft New Tai Lue" w:cs="Microsoft New Tai Lue"/>
        </w:rPr>
        <w:t>coordinated</w:t>
      </w:r>
      <w:r w:rsidR="00A57B94" w:rsidRPr="00EE78DE">
        <w:rPr>
          <w:rFonts w:ascii="Microsoft New Tai Lue" w:hAnsi="Microsoft New Tai Lue" w:cs="Microsoft New Tai Lue"/>
        </w:rPr>
        <w:t xml:space="preserve"> the recruitment process</w:t>
      </w:r>
      <w:r w:rsidR="00810A69" w:rsidRPr="00EE78DE">
        <w:rPr>
          <w:rFonts w:ascii="Microsoft New Tai Lue" w:hAnsi="Microsoft New Tai Lue" w:cs="Microsoft New Tai Lue"/>
        </w:rPr>
        <w:t>, undertaken the arrangements for the panel training day</w:t>
      </w:r>
      <w:r w:rsidR="00A57B94" w:rsidRPr="00EE78DE">
        <w:rPr>
          <w:rFonts w:ascii="Microsoft New Tai Lue" w:hAnsi="Microsoft New Tai Lue" w:cs="Microsoft New Tai Lue"/>
        </w:rPr>
        <w:t xml:space="preserve"> and is generally available to complete </w:t>
      </w:r>
      <w:r w:rsidR="0064255C" w:rsidRPr="00EE78DE">
        <w:rPr>
          <w:rFonts w:ascii="Microsoft New Tai Lue" w:hAnsi="Microsoft New Tai Lue" w:cs="Microsoft New Tai Lue"/>
        </w:rPr>
        <w:t xml:space="preserve">any </w:t>
      </w:r>
      <w:r w:rsidR="00A57B94" w:rsidRPr="00EE78DE">
        <w:rPr>
          <w:rFonts w:ascii="Microsoft New Tai Lue" w:hAnsi="Microsoft New Tai Lue" w:cs="Microsoft New Tai Lue"/>
        </w:rPr>
        <w:t xml:space="preserve">tasks necessary to </w:t>
      </w:r>
      <w:r w:rsidR="0064255C" w:rsidRPr="00EE78DE">
        <w:rPr>
          <w:rFonts w:ascii="Microsoft New Tai Lue" w:hAnsi="Microsoft New Tai Lue" w:cs="Microsoft New Tai Lue"/>
        </w:rPr>
        <w:t xml:space="preserve">keep panel running smoothly. </w:t>
      </w:r>
    </w:p>
    <w:p w14:paraId="260960D3" w14:textId="77777777" w:rsidR="00DA43FA" w:rsidRPr="00EE78DE" w:rsidRDefault="00DA43FA" w:rsidP="006B0B68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</w:p>
    <w:p w14:paraId="06BB3134" w14:textId="20DE4112" w:rsidR="00A73D4F" w:rsidRPr="00EE78DE" w:rsidRDefault="00A73D4F" w:rsidP="00D43459">
      <w:pPr>
        <w:spacing w:line="360" w:lineRule="auto"/>
        <w:ind w:hanging="142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  <w:b/>
          <w:bCs/>
        </w:rPr>
        <w:t>4</w:t>
      </w:r>
      <w:r w:rsidR="009A605E" w:rsidRPr="00EE78DE">
        <w:rPr>
          <w:rFonts w:ascii="Microsoft New Tai Lue" w:hAnsi="Microsoft New Tai Lue" w:cs="Microsoft New Tai Lue"/>
          <w:b/>
          <w:bCs/>
        </w:rPr>
        <w:t>.</w:t>
      </w:r>
      <w:r w:rsidR="00810A69" w:rsidRPr="00EE78DE">
        <w:rPr>
          <w:rFonts w:ascii="Microsoft New Tai Lue" w:hAnsi="Microsoft New Tai Lue" w:cs="Microsoft New Tai Lue"/>
        </w:rPr>
        <w:tab/>
      </w:r>
      <w:r w:rsidRPr="00EE78DE">
        <w:rPr>
          <w:rFonts w:ascii="Microsoft New Tai Lue" w:hAnsi="Microsoft New Tai Lue" w:cs="Microsoft New Tai Lue"/>
          <w:b/>
          <w:bCs/>
        </w:rPr>
        <w:t>Feedback from attendees</w:t>
      </w:r>
      <w:r w:rsidRPr="00EE78DE">
        <w:rPr>
          <w:rFonts w:ascii="Microsoft New Tai Lue" w:hAnsi="Microsoft New Tai Lue" w:cs="Microsoft New Tai Lue"/>
        </w:rPr>
        <w:t xml:space="preserve"> </w:t>
      </w:r>
    </w:p>
    <w:p w14:paraId="67E050C3" w14:textId="0E2879FF" w:rsidR="00D43459" w:rsidRPr="00D43459" w:rsidRDefault="00687128" w:rsidP="00D43459">
      <w:p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D43459">
        <w:rPr>
          <w:rFonts w:ascii="Microsoft New Tai Lue" w:hAnsi="Microsoft New Tai Lue" w:cs="Microsoft New Tai Lue"/>
        </w:rPr>
        <w:t>4.1</w:t>
      </w:r>
      <w:r w:rsidRPr="00D43459">
        <w:rPr>
          <w:rFonts w:ascii="Microsoft New Tai Lue" w:hAnsi="Microsoft New Tai Lue" w:cs="Microsoft New Tai Lue"/>
        </w:rPr>
        <w:tab/>
      </w:r>
      <w:r w:rsidR="00A73D4F" w:rsidRPr="00D43459">
        <w:rPr>
          <w:rFonts w:ascii="Microsoft New Tai Lue" w:hAnsi="Microsoft New Tai Lue" w:cs="Microsoft New Tai Lue"/>
        </w:rPr>
        <w:t>The brief questionnaire offered to applicants, carers and social workers for completion</w:t>
      </w:r>
      <w:r w:rsidR="00D43459">
        <w:rPr>
          <w:rFonts w:ascii="Microsoft New Tai Lue" w:hAnsi="Microsoft New Tai Lue" w:cs="Microsoft New Tai Lue"/>
        </w:rPr>
        <w:t xml:space="preserve"> </w:t>
      </w:r>
      <w:r w:rsidR="00A73D4F" w:rsidRPr="00D43459">
        <w:rPr>
          <w:rFonts w:ascii="Microsoft New Tai Lue" w:hAnsi="Microsoft New Tai Lue" w:cs="Microsoft New Tai Lue"/>
        </w:rPr>
        <w:t xml:space="preserve">after panel </w:t>
      </w:r>
      <w:r w:rsidRPr="00D43459">
        <w:rPr>
          <w:rFonts w:ascii="Microsoft New Tai Lue" w:hAnsi="Microsoft New Tai Lue" w:cs="Microsoft New Tai Lue"/>
        </w:rPr>
        <w:t>is not widely completed</w:t>
      </w:r>
      <w:r w:rsidR="0094306D" w:rsidRPr="00D43459">
        <w:rPr>
          <w:rFonts w:ascii="Microsoft New Tai Lue" w:hAnsi="Microsoft New Tai Lue" w:cs="Microsoft New Tai Lue"/>
        </w:rPr>
        <w:t xml:space="preserve"> and it is disappointing that </w:t>
      </w:r>
      <w:r w:rsidR="001375B9" w:rsidRPr="00D43459">
        <w:rPr>
          <w:rFonts w:ascii="Microsoft New Tai Lue" w:hAnsi="Microsoft New Tai Lue" w:cs="Microsoft New Tai Lue"/>
        </w:rPr>
        <w:t>panel</w:t>
      </w:r>
      <w:r w:rsidR="0094306D" w:rsidRPr="00D43459">
        <w:rPr>
          <w:rFonts w:ascii="Microsoft New Tai Lue" w:hAnsi="Microsoft New Tai Lue" w:cs="Microsoft New Tai Lue"/>
        </w:rPr>
        <w:t xml:space="preserve"> receive</w:t>
      </w:r>
      <w:r w:rsidR="001375B9" w:rsidRPr="00D43459">
        <w:rPr>
          <w:rFonts w:ascii="Microsoft New Tai Lue" w:hAnsi="Microsoft New Tai Lue" w:cs="Microsoft New Tai Lue"/>
        </w:rPr>
        <w:t>s</w:t>
      </w:r>
      <w:r w:rsidR="0094306D" w:rsidRPr="00D43459">
        <w:rPr>
          <w:rFonts w:ascii="Microsoft New Tai Lue" w:hAnsi="Microsoft New Tai Lue" w:cs="Microsoft New Tai Lue"/>
        </w:rPr>
        <w:t xml:space="preserve"> very little feedback from applicants. Discussions are now taking place about h</w:t>
      </w:r>
      <w:r w:rsidR="003559E7" w:rsidRPr="00D43459">
        <w:rPr>
          <w:rFonts w:ascii="Microsoft New Tai Lue" w:hAnsi="Microsoft New Tai Lue" w:cs="Microsoft New Tai Lue"/>
        </w:rPr>
        <w:t xml:space="preserve">ow there can be an improved feedback system developed. </w:t>
      </w:r>
    </w:p>
    <w:p w14:paraId="72C22CD3" w14:textId="77777777" w:rsidR="003559E7" w:rsidRPr="00EE78DE" w:rsidRDefault="003559E7" w:rsidP="006B0B68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</w:p>
    <w:p w14:paraId="04849D31" w14:textId="09731779" w:rsidR="00914ECD" w:rsidRPr="00EE78DE" w:rsidRDefault="00A73D4F" w:rsidP="006B0B68">
      <w:pPr>
        <w:spacing w:line="360" w:lineRule="auto"/>
        <w:jc w:val="both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t>5</w:t>
      </w:r>
      <w:r w:rsidR="009A605E" w:rsidRPr="00EE78DE">
        <w:rPr>
          <w:rFonts w:ascii="Microsoft New Tai Lue" w:hAnsi="Microsoft New Tai Lue" w:cs="Microsoft New Tai Lue"/>
          <w:b/>
          <w:bCs/>
        </w:rPr>
        <w:t>.</w:t>
      </w:r>
      <w:r w:rsidR="003559E7" w:rsidRPr="00EE78DE">
        <w:rPr>
          <w:rFonts w:ascii="Microsoft New Tai Lue" w:hAnsi="Microsoft New Tai Lue" w:cs="Microsoft New Tai Lue"/>
          <w:b/>
          <w:bCs/>
        </w:rPr>
        <w:tab/>
      </w:r>
      <w:r w:rsidRPr="00EE78DE">
        <w:rPr>
          <w:rFonts w:ascii="Microsoft New Tai Lue" w:hAnsi="Microsoft New Tai Lue" w:cs="Microsoft New Tai Lue"/>
          <w:b/>
          <w:bCs/>
        </w:rPr>
        <w:t>Practice Standards and Quality Assurance</w:t>
      </w:r>
    </w:p>
    <w:p w14:paraId="771F5CE5" w14:textId="5DADE25F" w:rsidR="00EA724B" w:rsidRDefault="00A73D4F" w:rsidP="00EA724B">
      <w:pPr>
        <w:pStyle w:val="ListParagraph"/>
        <w:numPr>
          <w:ilvl w:val="1"/>
          <w:numId w:val="6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 xml:space="preserve">Panel has continued to </w:t>
      </w:r>
      <w:r w:rsidR="004B3782" w:rsidRPr="00EE78DE">
        <w:rPr>
          <w:rFonts w:ascii="Microsoft New Tai Lue" w:hAnsi="Microsoft New Tai Lue" w:cs="Microsoft New Tai Lue"/>
        </w:rPr>
        <w:t>provide</w:t>
      </w:r>
      <w:r w:rsidRPr="00EE78DE">
        <w:rPr>
          <w:rFonts w:ascii="Microsoft New Tai Lue" w:hAnsi="Microsoft New Tai Lue" w:cs="Microsoft New Tai Lue"/>
        </w:rPr>
        <w:t xml:space="preserve"> written feedback to social workers on the quality of their written </w:t>
      </w:r>
      <w:r w:rsidR="00DA20D9" w:rsidRPr="00EE78DE">
        <w:rPr>
          <w:rFonts w:ascii="Microsoft New Tai Lue" w:hAnsi="Microsoft New Tai Lue" w:cs="Microsoft New Tai Lue"/>
        </w:rPr>
        <w:t>reports</w:t>
      </w:r>
      <w:r w:rsidRPr="00EE78DE">
        <w:rPr>
          <w:rFonts w:ascii="Microsoft New Tai Lue" w:hAnsi="Microsoft New Tai Lue" w:cs="Microsoft New Tai Lue"/>
        </w:rPr>
        <w:t xml:space="preserve"> and their verbal presentations. </w:t>
      </w:r>
      <w:r w:rsidR="00695A29" w:rsidRPr="00EE78DE">
        <w:rPr>
          <w:rFonts w:ascii="Microsoft New Tai Lue" w:hAnsi="Microsoft New Tai Lue" w:cs="Microsoft New Tai Lue"/>
        </w:rPr>
        <w:t xml:space="preserve">This has not always been considered as helpful and social workers have said that the comments from the panel are not specific enough. </w:t>
      </w:r>
      <w:r w:rsidR="0085790F" w:rsidRPr="00EE78DE">
        <w:rPr>
          <w:rFonts w:ascii="Microsoft New Tai Lue" w:hAnsi="Microsoft New Tai Lue" w:cs="Microsoft New Tai Lue"/>
        </w:rPr>
        <w:t xml:space="preserve">To ensure better quality feedback, the panel advisor now records the feedback and sends this directly to the social worker and their manager, </w:t>
      </w:r>
      <w:r w:rsidR="0038245B" w:rsidRPr="00EE78DE">
        <w:rPr>
          <w:rFonts w:ascii="Microsoft New Tai Lue" w:hAnsi="Microsoft New Tai Lue" w:cs="Microsoft New Tai Lue"/>
        </w:rPr>
        <w:t xml:space="preserve">paying attention to the need to highlight the positive aspects of the work as well as making </w:t>
      </w:r>
      <w:r w:rsidR="00567BC9" w:rsidRPr="00EE78DE">
        <w:rPr>
          <w:rFonts w:ascii="Microsoft New Tai Lue" w:hAnsi="Microsoft New Tai Lue" w:cs="Microsoft New Tai Lue"/>
        </w:rPr>
        <w:t xml:space="preserve">sure the </w:t>
      </w:r>
      <w:r w:rsidR="006A3802" w:rsidRPr="00EE78DE">
        <w:rPr>
          <w:rFonts w:ascii="Microsoft New Tai Lue" w:hAnsi="Microsoft New Tai Lue" w:cs="Microsoft New Tai Lue"/>
        </w:rPr>
        <w:t xml:space="preserve">less positive comment is constructive. </w:t>
      </w:r>
      <w:r w:rsidR="00BC650B">
        <w:rPr>
          <w:rFonts w:ascii="Microsoft New Tai Lue" w:hAnsi="Microsoft New Tai Lue" w:cs="Microsoft New Tai Lue"/>
        </w:rPr>
        <w:t xml:space="preserve">Themes are identified and shared. </w:t>
      </w:r>
    </w:p>
    <w:p w14:paraId="40C09667" w14:textId="77777777" w:rsidR="00EA724B" w:rsidRDefault="00EA724B" w:rsidP="00EA724B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33828D86" w14:textId="77777777" w:rsidR="00EA724B" w:rsidRDefault="00992518" w:rsidP="00EA724B">
      <w:pPr>
        <w:pStyle w:val="ListParagraph"/>
        <w:numPr>
          <w:ilvl w:val="1"/>
          <w:numId w:val="6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A724B">
        <w:rPr>
          <w:rFonts w:ascii="Microsoft New Tai Lue" w:hAnsi="Microsoft New Tai Lue" w:cs="Microsoft New Tai Lue"/>
        </w:rPr>
        <w:t>There has been an improvement in the quality of the assessments presented overall with</w:t>
      </w:r>
      <w:r w:rsidR="00835E86" w:rsidRPr="00EA724B">
        <w:rPr>
          <w:rFonts w:ascii="Microsoft New Tai Lue" w:hAnsi="Microsoft New Tai Lue" w:cs="Microsoft New Tai Lue"/>
        </w:rPr>
        <w:t xml:space="preserve"> more concise information and</w:t>
      </w:r>
      <w:r w:rsidRPr="00EA724B">
        <w:rPr>
          <w:rFonts w:ascii="Microsoft New Tai Lue" w:hAnsi="Microsoft New Tai Lue" w:cs="Microsoft New Tai Lue"/>
        </w:rPr>
        <w:t xml:space="preserve"> better analysis</w:t>
      </w:r>
      <w:r w:rsidR="003F11B2" w:rsidRPr="00EA724B">
        <w:rPr>
          <w:rFonts w:ascii="Microsoft New Tai Lue" w:hAnsi="Microsoft New Tai Lue" w:cs="Microsoft New Tai Lue"/>
        </w:rPr>
        <w:t xml:space="preserve"> of the information gathered. Although there is still work to do to ensure this is consistent</w:t>
      </w:r>
      <w:r w:rsidR="004627DE" w:rsidRPr="00EA724B">
        <w:rPr>
          <w:rFonts w:ascii="Microsoft New Tai Lue" w:hAnsi="Microsoft New Tai Lue" w:cs="Microsoft New Tai Lue"/>
        </w:rPr>
        <w:t>, the panel is pleased to note the progress</w:t>
      </w:r>
      <w:r w:rsidR="007A6898" w:rsidRPr="00EA724B">
        <w:rPr>
          <w:rFonts w:ascii="Microsoft New Tai Lue" w:hAnsi="Microsoft New Tai Lue" w:cs="Microsoft New Tai Lue"/>
        </w:rPr>
        <w:t xml:space="preserve">. </w:t>
      </w:r>
      <w:r w:rsidR="003F11B2" w:rsidRPr="00EA724B">
        <w:rPr>
          <w:rFonts w:ascii="Microsoft New Tai Lue" w:hAnsi="Microsoft New Tai Lue" w:cs="Microsoft New Tai Lue"/>
        </w:rPr>
        <w:t xml:space="preserve"> </w:t>
      </w:r>
    </w:p>
    <w:p w14:paraId="327C19A8" w14:textId="77777777" w:rsidR="00EA724B" w:rsidRPr="00EA724B" w:rsidRDefault="00EA724B" w:rsidP="00EA724B">
      <w:pPr>
        <w:pStyle w:val="ListParagraph"/>
        <w:rPr>
          <w:rFonts w:ascii="Microsoft New Tai Lue" w:hAnsi="Microsoft New Tai Lue" w:cs="Microsoft New Tai Lue"/>
        </w:rPr>
      </w:pPr>
    </w:p>
    <w:p w14:paraId="7E2C8F53" w14:textId="5957B0CA" w:rsidR="00F05C85" w:rsidRDefault="00687FCC" w:rsidP="00062284">
      <w:pPr>
        <w:pStyle w:val="ListParagraph"/>
        <w:numPr>
          <w:ilvl w:val="1"/>
          <w:numId w:val="6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A724B">
        <w:rPr>
          <w:rFonts w:ascii="Microsoft New Tai Lue" w:hAnsi="Microsoft New Tai Lue" w:cs="Microsoft New Tai Lue"/>
        </w:rPr>
        <w:t xml:space="preserve">Communication between the panel and social work teams </w:t>
      </w:r>
      <w:r w:rsidR="00473CFA">
        <w:rPr>
          <w:rFonts w:ascii="Microsoft New Tai Lue" w:hAnsi="Microsoft New Tai Lue" w:cs="Microsoft New Tai Lue"/>
        </w:rPr>
        <w:t>has</w:t>
      </w:r>
      <w:r w:rsidRPr="00EA724B">
        <w:rPr>
          <w:rFonts w:ascii="Microsoft New Tai Lue" w:hAnsi="Microsoft New Tai Lue" w:cs="Microsoft New Tai Lue"/>
        </w:rPr>
        <w:t xml:space="preserve"> improved. The panel chair attends </w:t>
      </w:r>
      <w:r w:rsidR="003C6E5D" w:rsidRPr="00EA724B">
        <w:rPr>
          <w:rFonts w:ascii="Microsoft New Tai Lue" w:hAnsi="Microsoft New Tai Lue" w:cs="Microsoft New Tai Lue"/>
        </w:rPr>
        <w:t>team meetings when invited to do so</w:t>
      </w:r>
      <w:r w:rsidR="00117479" w:rsidRPr="00EA724B">
        <w:rPr>
          <w:rFonts w:ascii="Microsoft New Tai Lue" w:hAnsi="Microsoft New Tai Lue" w:cs="Microsoft New Tai Lue"/>
        </w:rPr>
        <w:t xml:space="preserve"> and communicates with social workers and </w:t>
      </w:r>
      <w:r w:rsidR="00117479" w:rsidRPr="00EA724B">
        <w:rPr>
          <w:rFonts w:ascii="Microsoft New Tai Lue" w:hAnsi="Microsoft New Tai Lue" w:cs="Microsoft New Tai Lue"/>
        </w:rPr>
        <w:lastRenderedPageBreak/>
        <w:t>managers regularly to</w:t>
      </w:r>
      <w:r w:rsidR="00973062">
        <w:rPr>
          <w:rFonts w:ascii="Microsoft New Tai Lue" w:hAnsi="Microsoft New Tai Lue" w:cs="Microsoft New Tai Lue"/>
        </w:rPr>
        <w:t>,</w:t>
      </w:r>
      <w:r w:rsidR="00117479" w:rsidRPr="00EA724B">
        <w:rPr>
          <w:rFonts w:ascii="Microsoft New Tai Lue" w:hAnsi="Microsoft New Tai Lue" w:cs="Microsoft New Tai Lue"/>
        </w:rPr>
        <w:t xml:space="preserve"> where possible</w:t>
      </w:r>
      <w:r w:rsidR="00973062">
        <w:rPr>
          <w:rFonts w:ascii="Microsoft New Tai Lue" w:hAnsi="Microsoft New Tai Lue" w:cs="Microsoft New Tai Lue"/>
        </w:rPr>
        <w:t>,</w:t>
      </w:r>
      <w:r w:rsidR="00117479" w:rsidRPr="00EA724B">
        <w:rPr>
          <w:rFonts w:ascii="Microsoft New Tai Lue" w:hAnsi="Microsoft New Tai Lue" w:cs="Microsoft New Tai Lue"/>
        </w:rPr>
        <w:t xml:space="preserve"> resolve queries prior to panel and avoid deferring decisions</w:t>
      </w:r>
      <w:r w:rsidR="001F752B" w:rsidRPr="00EA724B">
        <w:rPr>
          <w:rFonts w:ascii="Microsoft New Tai Lue" w:hAnsi="Microsoft New Tai Lue" w:cs="Microsoft New Tai Lue"/>
        </w:rPr>
        <w:t xml:space="preserve"> unnecessarily</w:t>
      </w:r>
      <w:r w:rsidR="00117479" w:rsidRPr="00EA724B">
        <w:rPr>
          <w:rFonts w:ascii="Microsoft New Tai Lue" w:hAnsi="Microsoft New Tai Lue" w:cs="Microsoft New Tai Lue"/>
        </w:rPr>
        <w:t xml:space="preserve">. </w:t>
      </w:r>
      <w:r w:rsidR="00614BD4" w:rsidRPr="00EA724B">
        <w:rPr>
          <w:rFonts w:ascii="Microsoft New Tai Lue" w:hAnsi="Microsoft New Tai Lue" w:cs="Microsoft New Tai Lue"/>
        </w:rPr>
        <w:t xml:space="preserve">Quarterly meetings between the chair, managers, </w:t>
      </w:r>
      <w:r w:rsidR="00407BE6" w:rsidRPr="00EA724B">
        <w:rPr>
          <w:rFonts w:ascii="Microsoft New Tai Lue" w:hAnsi="Microsoft New Tai Lue" w:cs="Microsoft New Tai Lue"/>
        </w:rPr>
        <w:t>advisers,</w:t>
      </w:r>
      <w:r w:rsidR="00614BD4" w:rsidRPr="00EA724B">
        <w:rPr>
          <w:rFonts w:ascii="Microsoft New Tai Lue" w:hAnsi="Microsoft New Tai Lue" w:cs="Microsoft New Tai Lue"/>
        </w:rPr>
        <w:t xml:space="preserve"> and ADM are </w:t>
      </w:r>
      <w:r w:rsidR="005732EF" w:rsidRPr="00EA724B">
        <w:rPr>
          <w:rFonts w:ascii="Microsoft New Tai Lue" w:hAnsi="Microsoft New Tai Lue" w:cs="Microsoft New Tai Lue"/>
        </w:rPr>
        <w:t xml:space="preserve">used to discuss updates and any emerging issues. </w:t>
      </w:r>
    </w:p>
    <w:p w14:paraId="151CB89F" w14:textId="77777777" w:rsidR="00062284" w:rsidRPr="00062284" w:rsidRDefault="00062284" w:rsidP="00062284">
      <w:pPr>
        <w:pStyle w:val="ListParagraph"/>
        <w:rPr>
          <w:rFonts w:ascii="Microsoft New Tai Lue" w:hAnsi="Microsoft New Tai Lue" w:cs="Microsoft New Tai Lue"/>
        </w:rPr>
      </w:pPr>
    </w:p>
    <w:p w14:paraId="14261C6A" w14:textId="77777777" w:rsidR="00062284" w:rsidRPr="00062284" w:rsidRDefault="00062284" w:rsidP="00062284">
      <w:pPr>
        <w:pStyle w:val="ListParagraph"/>
        <w:spacing w:line="360" w:lineRule="auto"/>
        <w:ind w:left="567"/>
        <w:jc w:val="both"/>
        <w:rPr>
          <w:rFonts w:ascii="Microsoft New Tai Lue" w:hAnsi="Microsoft New Tai Lue" w:cs="Microsoft New Tai Lue"/>
        </w:rPr>
      </w:pPr>
    </w:p>
    <w:p w14:paraId="5C1738E1" w14:textId="66FE5E85" w:rsidR="00552A93" w:rsidRPr="00EA724B" w:rsidRDefault="00A73D4F" w:rsidP="00EA724B">
      <w:pPr>
        <w:pStyle w:val="ListParagraph"/>
        <w:numPr>
          <w:ilvl w:val="1"/>
          <w:numId w:val="6"/>
        </w:num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A724B">
        <w:rPr>
          <w:rFonts w:ascii="Microsoft New Tai Lue" w:hAnsi="Microsoft New Tai Lue" w:cs="Microsoft New Tai Lue"/>
        </w:rPr>
        <w:t xml:space="preserve">In December </w:t>
      </w:r>
      <w:r w:rsidR="00A21828" w:rsidRPr="00EA724B">
        <w:rPr>
          <w:rFonts w:ascii="Microsoft New Tai Lue" w:hAnsi="Microsoft New Tai Lue" w:cs="Microsoft New Tai Lue"/>
        </w:rPr>
        <w:t xml:space="preserve">2020 </w:t>
      </w:r>
      <w:r w:rsidRPr="00EA724B">
        <w:rPr>
          <w:rFonts w:ascii="Microsoft New Tai Lue" w:hAnsi="Microsoft New Tai Lue" w:cs="Microsoft New Tai Lue"/>
        </w:rPr>
        <w:t xml:space="preserve">all panel members met with the panel chair for their annual </w:t>
      </w:r>
      <w:r w:rsidR="00BB5BD4">
        <w:rPr>
          <w:rFonts w:ascii="Microsoft New Tai Lue" w:hAnsi="Microsoft New Tai Lue" w:cs="Microsoft New Tai Lue"/>
        </w:rPr>
        <w:t>review</w:t>
      </w:r>
      <w:r w:rsidRPr="00EA724B">
        <w:rPr>
          <w:rFonts w:ascii="Microsoft New Tai Lue" w:hAnsi="Microsoft New Tai Lue" w:cs="Microsoft New Tai Lue"/>
        </w:rPr>
        <w:t xml:space="preserve"> and areas for development were identified. This was also an opportunity for </w:t>
      </w:r>
      <w:r w:rsidR="00A21828" w:rsidRPr="00EA724B">
        <w:rPr>
          <w:rFonts w:ascii="Microsoft New Tai Lue" w:hAnsi="Microsoft New Tai Lue" w:cs="Microsoft New Tai Lue"/>
        </w:rPr>
        <w:t xml:space="preserve">the chair to get to know the panel members better and </w:t>
      </w:r>
      <w:r w:rsidR="00552A93" w:rsidRPr="00EA724B">
        <w:rPr>
          <w:rFonts w:ascii="Microsoft New Tai Lue" w:hAnsi="Microsoft New Tai Lue" w:cs="Microsoft New Tai Lue"/>
        </w:rPr>
        <w:t xml:space="preserve">identify </w:t>
      </w:r>
      <w:r w:rsidRPr="00EA724B">
        <w:rPr>
          <w:rFonts w:ascii="Microsoft New Tai Lue" w:hAnsi="Microsoft New Tai Lue" w:cs="Microsoft New Tai Lue"/>
        </w:rPr>
        <w:t>strengths and training needs</w:t>
      </w:r>
      <w:r w:rsidR="007330A6">
        <w:rPr>
          <w:rFonts w:ascii="Microsoft New Tai Lue" w:hAnsi="Microsoft New Tai Lue" w:cs="Microsoft New Tai Lue"/>
        </w:rPr>
        <w:t xml:space="preserve"> and</w:t>
      </w:r>
      <w:r w:rsidR="00552A93" w:rsidRPr="00EA724B">
        <w:rPr>
          <w:rFonts w:ascii="Microsoft New Tai Lue" w:hAnsi="Microsoft New Tai Lue" w:cs="Microsoft New Tai Lue"/>
        </w:rPr>
        <w:t xml:space="preserve"> informed the agenda for the panel training day held in March 2021. </w:t>
      </w:r>
    </w:p>
    <w:p w14:paraId="24D21252" w14:textId="77777777" w:rsidR="00552A93" w:rsidRPr="00EE78DE" w:rsidRDefault="00552A93" w:rsidP="006B0B68">
      <w:pPr>
        <w:pStyle w:val="ListParagraph"/>
        <w:spacing w:line="360" w:lineRule="auto"/>
        <w:jc w:val="both"/>
        <w:rPr>
          <w:rFonts w:ascii="Microsoft New Tai Lue" w:hAnsi="Microsoft New Tai Lue" w:cs="Microsoft New Tai Lue"/>
        </w:rPr>
      </w:pPr>
    </w:p>
    <w:p w14:paraId="2D2CA566" w14:textId="1F583ED2" w:rsidR="00552A93" w:rsidRPr="00EE78DE" w:rsidRDefault="00602A2E" w:rsidP="006B0B68">
      <w:pPr>
        <w:spacing w:line="360" w:lineRule="auto"/>
        <w:jc w:val="both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t>6</w:t>
      </w:r>
      <w:r w:rsidR="009A605E" w:rsidRPr="00EE78DE">
        <w:rPr>
          <w:rFonts w:ascii="Microsoft New Tai Lue" w:hAnsi="Microsoft New Tai Lue" w:cs="Microsoft New Tai Lue"/>
          <w:b/>
          <w:bCs/>
        </w:rPr>
        <w:t>.</w:t>
      </w:r>
      <w:r w:rsidRPr="00EE78DE">
        <w:rPr>
          <w:rFonts w:ascii="Microsoft New Tai Lue" w:hAnsi="Microsoft New Tai Lue" w:cs="Microsoft New Tai Lue"/>
          <w:b/>
          <w:bCs/>
        </w:rPr>
        <w:tab/>
        <w:t>Panel Training Day</w:t>
      </w:r>
    </w:p>
    <w:p w14:paraId="562616C2" w14:textId="1702C180" w:rsidR="00E25E3B" w:rsidRDefault="00602A2E" w:rsidP="00D43459">
      <w:pPr>
        <w:spacing w:before="240"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6.1</w:t>
      </w:r>
      <w:r w:rsidRPr="00EE78DE">
        <w:rPr>
          <w:rFonts w:ascii="Microsoft New Tai Lue" w:hAnsi="Microsoft New Tai Lue" w:cs="Microsoft New Tai Lue"/>
        </w:rPr>
        <w:tab/>
        <w:t xml:space="preserve">The training day was held virtually due to the </w:t>
      </w:r>
      <w:r w:rsidR="006E3910" w:rsidRPr="00EE78DE">
        <w:rPr>
          <w:rFonts w:ascii="Microsoft New Tai Lue" w:hAnsi="Microsoft New Tai Lue" w:cs="Microsoft New Tai Lue"/>
        </w:rPr>
        <w:t xml:space="preserve">Covid restrictions. </w:t>
      </w:r>
      <w:r w:rsidR="00143128" w:rsidRPr="00EE78DE">
        <w:rPr>
          <w:rFonts w:ascii="Microsoft New Tai Lue" w:hAnsi="Microsoft New Tai Lue" w:cs="Microsoft New Tai Lue"/>
        </w:rPr>
        <w:t>Attendance was excellent with almost all panel members</w:t>
      </w:r>
      <w:r w:rsidR="0008314F" w:rsidRPr="00EE78DE">
        <w:rPr>
          <w:rFonts w:ascii="Microsoft New Tai Lue" w:hAnsi="Microsoft New Tai Lue" w:cs="Microsoft New Tai Lue"/>
        </w:rPr>
        <w:t xml:space="preserve"> making themselves available for the full day. The day began with an introduction </w:t>
      </w:r>
      <w:r w:rsidR="001F345E" w:rsidRPr="00EE78DE">
        <w:rPr>
          <w:rFonts w:ascii="Microsoft New Tai Lue" w:hAnsi="Microsoft New Tai Lue" w:cs="Microsoft New Tai Lue"/>
        </w:rPr>
        <w:t xml:space="preserve">and Fostering Service </w:t>
      </w:r>
      <w:r w:rsidR="002D432A">
        <w:rPr>
          <w:rFonts w:ascii="Microsoft New Tai Lue" w:hAnsi="Microsoft New Tai Lue" w:cs="Microsoft New Tai Lue"/>
        </w:rPr>
        <w:t>u</w:t>
      </w:r>
      <w:r w:rsidR="001F345E" w:rsidRPr="00EE78DE">
        <w:rPr>
          <w:rFonts w:ascii="Microsoft New Tai Lue" w:hAnsi="Microsoft New Tai Lue" w:cs="Microsoft New Tai Lue"/>
        </w:rPr>
        <w:t>pdate from</w:t>
      </w:r>
      <w:r w:rsidR="0008314F" w:rsidRPr="00EE78DE">
        <w:rPr>
          <w:rFonts w:ascii="Microsoft New Tai Lue" w:hAnsi="Microsoft New Tai Lue" w:cs="Microsoft New Tai Lue"/>
        </w:rPr>
        <w:t xml:space="preserve"> Matthew </w:t>
      </w:r>
      <w:r w:rsidR="001F345E" w:rsidRPr="00EE78DE">
        <w:rPr>
          <w:rFonts w:ascii="Microsoft New Tai Lue" w:hAnsi="Microsoft New Tai Lue" w:cs="Microsoft New Tai Lue"/>
        </w:rPr>
        <w:t>R</w:t>
      </w:r>
      <w:r w:rsidR="0008314F" w:rsidRPr="00EE78DE">
        <w:rPr>
          <w:rFonts w:ascii="Microsoft New Tai Lue" w:hAnsi="Microsoft New Tai Lue" w:cs="Microsoft New Tai Lue"/>
        </w:rPr>
        <w:t>an</w:t>
      </w:r>
      <w:r w:rsidR="001F345E" w:rsidRPr="00EE78DE">
        <w:rPr>
          <w:rFonts w:ascii="Microsoft New Tai Lue" w:hAnsi="Microsoft New Tai Lue" w:cs="Microsoft New Tai Lue"/>
        </w:rPr>
        <w:t>d</w:t>
      </w:r>
      <w:r w:rsidR="008C4A5A" w:rsidRPr="00EE78DE">
        <w:rPr>
          <w:rFonts w:ascii="Microsoft New Tai Lue" w:hAnsi="Microsoft New Tai Lue" w:cs="Microsoft New Tai Lue"/>
        </w:rPr>
        <w:t>le</w:t>
      </w:r>
      <w:r w:rsidR="001F345E" w:rsidRPr="00EE78DE">
        <w:rPr>
          <w:rFonts w:ascii="Microsoft New Tai Lue" w:hAnsi="Microsoft New Tai Lue" w:cs="Microsoft New Tai Lue"/>
        </w:rPr>
        <w:t>s</w:t>
      </w:r>
      <w:r w:rsidR="00B04C87" w:rsidRPr="00EE78DE">
        <w:rPr>
          <w:rFonts w:ascii="Microsoft New Tai Lue" w:hAnsi="Microsoft New Tai Lue" w:cs="Microsoft New Tai Lue"/>
        </w:rPr>
        <w:t>, Operations Manager Fostering</w:t>
      </w:r>
      <w:r w:rsidR="008C4A5A" w:rsidRPr="00EE78DE">
        <w:rPr>
          <w:rFonts w:ascii="Microsoft New Tai Lue" w:hAnsi="Microsoft New Tai Lue" w:cs="Microsoft New Tai Lue"/>
        </w:rPr>
        <w:t xml:space="preserve">. Trevor Goss, </w:t>
      </w:r>
      <w:r w:rsidR="00E3795A" w:rsidRPr="00EE78DE">
        <w:rPr>
          <w:rFonts w:ascii="Microsoft New Tai Lue" w:hAnsi="Microsoft New Tai Lue" w:cs="Microsoft New Tai Lue"/>
        </w:rPr>
        <w:t>Recruitment and Assessment Team Manager then provided an overview of assessments and current themes, followed b</w:t>
      </w:r>
      <w:r w:rsidR="00E80DB3" w:rsidRPr="00EE78DE">
        <w:rPr>
          <w:rFonts w:ascii="Microsoft New Tai Lue" w:hAnsi="Microsoft New Tai Lue" w:cs="Microsoft New Tai Lue"/>
        </w:rPr>
        <w:t xml:space="preserve">y an exercise and Q&amp;A session. </w:t>
      </w:r>
      <w:r w:rsidR="003C259D" w:rsidRPr="00EE78DE">
        <w:rPr>
          <w:rFonts w:ascii="Microsoft New Tai Lue" w:hAnsi="Microsoft New Tai Lue" w:cs="Microsoft New Tai Lue"/>
        </w:rPr>
        <w:t>Richard Scott, Deputy Operations Manager</w:t>
      </w:r>
      <w:r w:rsidR="00E25E3B">
        <w:rPr>
          <w:rFonts w:ascii="Microsoft New Tai Lue" w:hAnsi="Microsoft New Tai Lue" w:cs="Microsoft New Tai Lue"/>
        </w:rPr>
        <w:t xml:space="preserve">, </w:t>
      </w:r>
      <w:r w:rsidR="003C259D" w:rsidRPr="00EE78DE">
        <w:rPr>
          <w:rFonts w:ascii="Microsoft New Tai Lue" w:hAnsi="Microsoft New Tai Lue" w:cs="Microsoft New Tai Lue"/>
        </w:rPr>
        <w:t>Kinship Service</w:t>
      </w:r>
      <w:r w:rsidR="006C1C99" w:rsidRPr="00EE78DE">
        <w:rPr>
          <w:rFonts w:ascii="Microsoft New Tai Lue" w:hAnsi="Microsoft New Tai Lue" w:cs="Microsoft New Tai Lue"/>
        </w:rPr>
        <w:t xml:space="preserve">, presented a service overview and update, followed by a presentation </w:t>
      </w:r>
      <w:r w:rsidR="002E7A5E" w:rsidRPr="00EE78DE">
        <w:rPr>
          <w:rFonts w:ascii="Microsoft New Tai Lue" w:hAnsi="Microsoft New Tai Lue" w:cs="Microsoft New Tai Lue"/>
        </w:rPr>
        <w:t>on the impact of connected person’s assessments and outcomes for children placed with ext</w:t>
      </w:r>
      <w:r w:rsidR="00A725DC">
        <w:rPr>
          <w:rFonts w:ascii="Microsoft New Tai Lue" w:hAnsi="Microsoft New Tai Lue" w:cs="Microsoft New Tai Lue"/>
        </w:rPr>
        <w:t>e</w:t>
      </w:r>
      <w:r w:rsidR="002E7A5E" w:rsidRPr="00EE78DE">
        <w:rPr>
          <w:rFonts w:ascii="Microsoft New Tai Lue" w:hAnsi="Microsoft New Tai Lue" w:cs="Microsoft New Tai Lue"/>
        </w:rPr>
        <w:t xml:space="preserve">nded family and friends. </w:t>
      </w:r>
    </w:p>
    <w:p w14:paraId="1EEC25D8" w14:textId="77777777" w:rsidR="00A725DC" w:rsidRDefault="00A725DC" w:rsidP="00E25E3B">
      <w:pPr>
        <w:spacing w:after="0" w:line="240" w:lineRule="auto"/>
        <w:ind w:left="567" w:hanging="567"/>
        <w:jc w:val="both"/>
        <w:rPr>
          <w:rFonts w:ascii="Microsoft New Tai Lue" w:hAnsi="Microsoft New Tai Lue" w:cs="Microsoft New Tai Lue"/>
        </w:rPr>
      </w:pPr>
    </w:p>
    <w:p w14:paraId="686B5B4E" w14:textId="218D509C" w:rsidR="00F03763" w:rsidRDefault="006E168A" w:rsidP="00D357EC">
      <w:p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6.2</w:t>
      </w:r>
      <w:r>
        <w:rPr>
          <w:rFonts w:ascii="Microsoft New Tai Lue" w:hAnsi="Microsoft New Tai Lue" w:cs="Microsoft New Tai Lue"/>
        </w:rPr>
        <w:tab/>
      </w:r>
      <w:r w:rsidR="00B04C87" w:rsidRPr="00EE78DE">
        <w:rPr>
          <w:rFonts w:ascii="Microsoft New Tai Lue" w:hAnsi="Microsoft New Tai Lue" w:cs="Microsoft New Tai Lue"/>
        </w:rPr>
        <w:t>Matthew Randles and Maggie Aldwell,</w:t>
      </w:r>
      <w:r w:rsidR="005204C7">
        <w:rPr>
          <w:rFonts w:ascii="Microsoft New Tai Lue" w:hAnsi="Microsoft New Tai Lue" w:cs="Microsoft New Tai Lue"/>
        </w:rPr>
        <w:t xml:space="preserve"> </w:t>
      </w:r>
      <w:r w:rsidR="00DD7E35" w:rsidRPr="00EE78DE">
        <w:rPr>
          <w:rFonts w:ascii="Microsoft New Tai Lue" w:hAnsi="Microsoft New Tai Lue" w:cs="Microsoft New Tai Lue"/>
        </w:rPr>
        <w:t>P</w:t>
      </w:r>
      <w:r w:rsidR="00B04C87" w:rsidRPr="00EE78DE">
        <w:rPr>
          <w:rFonts w:ascii="Microsoft New Tai Lue" w:hAnsi="Microsoft New Tai Lue" w:cs="Microsoft New Tai Lue"/>
        </w:rPr>
        <w:t>anel Chair</w:t>
      </w:r>
      <w:r w:rsidR="005204C7">
        <w:rPr>
          <w:rFonts w:ascii="Microsoft New Tai Lue" w:hAnsi="Microsoft New Tai Lue" w:cs="Microsoft New Tai Lue"/>
        </w:rPr>
        <w:t>,</w:t>
      </w:r>
      <w:r w:rsidR="00B04C87" w:rsidRPr="00EE78DE">
        <w:rPr>
          <w:rFonts w:ascii="Microsoft New Tai Lue" w:hAnsi="Microsoft New Tai Lue" w:cs="Microsoft New Tai Lue"/>
        </w:rPr>
        <w:t xml:space="preserve"> </w:t>
      </w:r>
      <w:r w:rsidR="00DD7E35" w:rsidRPr="00EE78DE">
        <w:rPr>
          <w:rFonts w:ascii="Microsoft New Tai Lue" w:hAnsi="Microsoft New Tai Lue" w:cs="Microsoft New Tai Lue"/>
        </w:rPr>
        <w:t xml:space="preserve">presented a session on the importance of </w:t>
      </w:r>
      <w:r w:rsidR="00BA1539">
        <w:rPr>
          <w:rFonts w:ascii="Microsoft New Tai Lue" w:hAnsi="Microsoft New Tai Lue" w:cs="Microsoft New Tai Lue"/>
        </w:rPr>
        <w:t>and</w:t>
      </w:r>
      <w:r w:rsidR="00DD7E35" w:rsidRPr="00EE78DE">
        <w:rPr>
          <w:rFonts w:ascii="Microsoft New Tai Lue" w:hAnsi="Microsoft New Tai Lue" w:cs="Microsoft New Tai Lue"/>
        </w:rPr>
        <w:t xml:space="preserve"> impact of language </w:t>
      </w:r>
      <w:r w:rsidR="00C63721" w:rsidRPr="00EE78DE">
        <w:rPr>
          <w:rFonts w:ascii="Microsoft New Tai Lue" w:hAnsi="Microsoft New Tai Lue" w:cs="Microsoft New Tai Lue"/>
        </w:rPr>
        <w:t xml:space="preserve">and working towards a uniformed approach. </w:t>
      </w:r>
      <w:r w:rsidR="007B1674">
        <w:rPr>
          <w:rFonts w:ascii="Microsoft New Tai Lue" w:hAnsi="Microsoft New Tai Lue" w:cs="Microsoft New Tai Lue"/>
        </w:rPr>
        <w:t>They followed this with a</w:t>
      </w:r>
      <w:r w:rsidR="00562D22" w:rsidRPr="00EE78DE">
        <w:rPr>
          <w:rFonts w:ascii="Microsoft New Tai Lue" w:hAnsi="Microsoft New Tai Lue" w:cs="Microsoft New Tai Lue"/>
        </w:rPr>
        <w:t xml:space="preserve"> session on </w:t>
      </w:r>
      <w:r w:rsidR="00651D3C" w:rsidRPr="00EE78DE">
        <w:rPr>
          <w:rFonts w:ascii="Microsoft New Tai Lue" w:hAnsi="Microsoft New Tai Lue" w:cs="Microsoft New Tai Lue"/>
        </w:rPr>
        <w:t xml:space="preserve">the role of panel members and effective questioning, again </w:t>
      </w:r>
      <w:r w:rsidR="00F03763">
        <w:rPr>
          <w:rFonts w:ascii="Microsoft New Tai Lue" w:hAnsi="Microsoft New Tai Lue" w:cs="Microsoft New Tai Lue"/>
        </w:rPr>
        <w:t>concluded with</w:t>
      </w:r>
      <w:r w:rsidR="00651D3C" w:rsidRPr="00EE78DE">
        <w:rPr>
          <w:rFonts w:ascii="Microsoft New Tai Lue" w:hAnsi="Microsoft New Tai Lue" w:cs="Microsoft New Tai Lue"/>
        </w:rPr>
        <w:t xml:space="preserve"> an</w:t>
      </w:r>
      <w:r w:rsidR="00963B91" w:rsidRPr="00EE78DE">
        <w:rPr>
          <w:rFonts w:ascii="Microsoft New Tai Lue" w:hAnsi="Microsoft New Tai Lue" w:cs="Microsoft New Tai Lue"/>
        </w:rPr>
        <w:t xml:space="preserve"> exercise and Q&amp;A session. </w:t>
      </w:r>
      <w:r w:rsidR="00651D3C" w:rsidRPr="00EE78DE">
        <w:rPr>
          <w:rFonts w:ascii="Microsoft New Tai Lue" w:hAnsi="Microsoft New Tai Lue" w:cs="Microsoft New Tai Lue"/>
        </w:rPr>
        <w:t xml:space="preserve"> </w:t>
      </w:r>
    </w:p>
    <w:p w14:paraId="3D828789" w14:textId="77777777" w:rsidR="00F03763" w:rsidRDefault="00F03763" w:rsidP="00EB4B8A">
      <w:pPr>
        <w:spacing w:after="0" w:line="360" w:lineRule="auto"/>
        <w:ind w:left="567" w:hanging="567"/>
        <w:jc w:val="both"/>
        <w:rPr>
          <w:rFonts w:ascii="Microsoft New Tai Lue" w:hAnsi="Microsoft New Tai Lue" w:cs="Microsoft New Tai Lue"/>
        </w:rPr>
      </w:pPr>
    </w:p>
    <w:p w14:paraId="213C6D42" w14:textId="4225E6CB" w:rsidR="00C071A7" w:rsidRDefault="00F03763" w:rsidP="00D357EC">
      <w:pPr>
        <w:spacing w:line="360" w:lineRule="auto"/>
        <w:ind w:left="567" w:hanging="567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6.3</w:t>
      </w:r>
      <w:r>
        <w:rPr>
          <w:rFonts w:ascii="Microsoft New Tai Lue" w:hAnsi="Microsoft New Tai Lue" w:cs="Microsoft New Tai Lue"/>
        </w:rPr>
        <w:tab/>
      </w:r>
      <w:r w:rsidR="001B2E48" w:rsidRPr="00EE78DE">
        <w:rPr>
          <w:rFonts w:ascii="Microsoft New Tai Lue" w:hAnsi="Microsoft New Tai Lue" w:cs="Microsoft New Tai Lue"/>
        </w:rPr>
        <w:t xml:space="preserve">The day concluded with a </w:t>
      </w:r>
      <w:r>
        <w:rPr>
          <w:rFonts w:ascii="Microsoft New Tai Lue" w:hAnsi="Microsoft New Tai Lue" w:cs="Microsoft New Tai Lue"/>
        </w:rPr>
        <w:t>s</w:t>
      </w:r>
      <w:r w:rsidR="00D81131" w:rsidRPr="00EE78DE">
        <w:rPr>
          <w:rFonts w:ascii="Microsoft New Tai Lue" w:hAnsi="Microsoft New Tai Lue" w:cs="Microsoft New Tai Lue"/>
        </w:rPr>
        <w:t>ervice overview and update</w:t>
      </w:r>
      <w:r w:rsidR="001715F9" w:rsidRPr="00EE78DE">
        <w:rPr>
          <w:rFonts w:ascii="Microsoft New Tai Lue" w:hAnsi="Microsoft New Tai Lue" w:cs="Microsoft New Tai Lue"/>
        </w:rPr>
        <w:t xml:space="preserve"> and presentation on the s</w:t>
      </w:r>
      <w:r w:rsidR="00D81131" w:rsidRPr="00EE78DE">
        <w:rPr>
          <w:rFonts w:ascii="Microsoft New Tai Lue" w:hAnsi="Microsoft New Tai Lue" w:cs="Microsoft New Tai Lue"/>
        </w:rPr>
        <w:t xml:space="preserve">upport </w:t>
      </w:r>
      <w:r w:rsidR="001715F9" w:rsidRPr="00EE78DE">
        <w:rPr>
          <w:rFonts w:ascii="Microsoft New Tai Lue" w:hAnsi="Microsoft New Tai Lue" w:cs="Microsoft New Tai Lue"/>
        </w:rPr>
        <w:t xml:space="preserve">available </w:t>
      </w:r>
      <w:r w:rsidR="00D81131" w:rsidRPr="00EE78DE">
        <w:rPr>
          <w:rFonts w:ascii="Microsoft New Tai Lue" w:hAnsi="Microsoft New Tai Lue" w:cs="Microsoft New Tai Lue"/>
        </w:rPr>
        <w:t>for carers</w:t>
      </w:r>
      <w:r w:rsidR="001715F9" w:rsidRPr="00EE78DE">
        <w:rPr>
          <w:rFonts w:ascii="Microsoft New Tai Lue" w:hAnsi="Microsoft New Tai Lue" w:cs="Microsoft New Tai Lue"/>
        </w:rPr>
        <w:t>, t</w:t>
      </w:r>
      <w:r w:rsidR="00D81131" w:rsidRPr="00EE78DE">
        <w:rPr>
          <w:rFonts w:ascii="Microsoft New Tai Lue" w:hAnsi="Microsoft New Tai Lue" w:cs="Microsoft New Tai Lue"/>
        </w:rPr>
        <w:t xml:space="preserve">herapeutic </w:t>
      </w:r>
      <w:r w:rsidR="00336EF1" w:rsidRPr="00EE78DE">
        <w:rPr>
          <w:rFonts w:ascii="Microsoft New Tai Lue" w:hAnsi="Microsoft New Tai Lue" w:cs="Microsoft New Tai Lue"/>
        </w:rPr>
        <w:t>parenting,</w:t>
      </w:r>
      <w:r w:rsidR="00D81131" w:rsidRPr="00EE78DE">
        <w:rPr>
          <w:rFonts w:ascii="Microsoft New Tai Lue" w:hAnsi="Microsoft New Tai Lue" w:cs="Microsoft New Tai Lue"/>
        </w:rPr>
        <w:t xml:space="preserve"> trauma informed practice</w:t>
      </w:r>
      <w:r w:rsidR="001715F9" w:rsidRPr="00EE78DE">
        <w:rPr>
          <w:rFonts w:ascii="Microsoft New Tai Lue" w:hAnsi="Microsoft New Tai Lue" w:cs="Microsoft New Tai Lue"/>
        </w:rPr>
        <w:t>, and i</w:t>
      </w:r>
      <w:r w:rsidR="00D81131" w:rsidRPr="00EE78DE">
        <w:rPr>
          <w:rFonts w:ascii="Microsoft New Tai Lue" w:hAnsi="Microsoft New Tai Lue" w:cs="Microsoft New Tai Lue"/>
        </w:rPr>
        <w:t xml:space="preserve">dentifying strengths, resilience, and difficulties in </w:t>
      </w:r>
      <w:r w:rsidR="001715F9" w:rsidRPr="00EE78DE">
        <w:rPr>
          <w:rFonts w:ascii="Microsoft New Tai Lue" w:hAnsi="Microsoft New Tai Lue" w:cs="Microsoft New Tai Lue"/>
        </w:rPr>
        <w:t>a</w:t>
      </w:r>
      <w:r w:rsidR="00D81131" w:rsidRPr="00EE78DE">
        <w:rPr>
          <w:rFonts w:ascii="Microsoft New Tai Lue" w:hAnsi="Microsoft New Tai Lue" w:cs="Microsoft New Tai Lue"/>
        </w:rPr>
        <w:t>ssessments</w:t>
      </w:r>
      <w:r w:rsidR="001715F9" w:rsidRPr="00EE78DE">
        <w:rPr>
          <w:rFonts w:ascii="Microsoft New Tai Lue" w:hAnsi="Microsoft New Tai Lue" w:cs="Microsoft New Tai Lue"/>
        </w:rPr>
        <w:t xml:space="preserve"> by </w:t>
      </w:r>
      <w:r w:rsidR="00C071A7" w:rsidRPr="00EE78DE">
        <w:rPr>
          <w:rFonts w:ascii="Microsoft New Tai Lue" w:hAnsi="Microsoft New Tai Lue" w:cs="Microsoft New Tai Lue"/>
        </w:rPr>
        <w:t>Carley Davies (</w:t>
      </w:r>
      <w:r w:rsidR="004C5C6E" w:rsidRPr="00EE78DE">
        <w:rPr>
          <w:rFonts w:ascii="Microsoft New Tai Lue" w:hAnsi="Microsoft New Tai Lue" w:cs="Microsoft New Tai Lue"/>
        </w:rPr>
        <w:t>T</w:t>
      </w:r>
      <w:r w:rsidR="00C071A7" w:rsidRPr="00EE78DE">
        <w:rPr>
          <w:rFonts w:ascii="Microsoft New Tai Lue" w:hAnsi="Microsoft New Tai Lue" w:cs="Microsoft New Tai Lue"/>
        </w:rPr>
        <w:t xml:space="preserve">eam </w:t>
      </w:r>
      <w:r w:rsidR="004C5C6E" w:rsidRPr="00EE78DE">
        <w:rPr>
          <w:rFonts w:ascii="Microsoft New Tai Lue" w:hAnsi="Microsoft New Tai Lue" w:cs="Microsoft New Tai Lue"/>
        </w:rPr>
        <w:t>M</w:t>
      </w:r>
      <w:r w:rsidR="00C071A7" w:rsidRPr="00EE78DE">
        <w:rPr>
          <w:rFonts w:ascii="Microsoft New Tai Lue" w:hAnsi="Microsoft New Tai Lue" w:cs="Microsoft New Tai Lue"/>
        </w:rPr>
        <w:t>anager Fostering</w:t>
      </w:r>
      <w:r w:rsidR="00EB4B8A">
        <w:rPr>
          <w:rFonts w:ascii="Microsoft New Tai Lue" w:hAnsi="Microsoft New Tai Lue" w:cs="Microsoft New Tai Lue"/>
        </w:rPr>
        <w:t xml:space="preserve">, </w:t>
      </w:r>
      <w:r w:rsidR="00C071A7" w:rsidRPr="00EE78DE">
        <w:rPr>
          <w:rFonts w:ascii="Microsoft New Tai Lue" w:hAnsi="Microsoft New Tai Lue" w:cs="Microsoft New Tai Lue"/>
        </w:rPr>
        <w:t>ARC Team)</w:t>
      </w:r>
      <w:r w:rsidR="004C5C6E" w:rsidRPr="00EE78DE">
        <w:rPr>
          <w:rFonts w:ascii="Microsoft New Tai Lue" w:hAnsi="Microsoft New Tai Lue" w:cs="Microsoft New Tai Lue"/>
        </w:rPr>
        <w:t xml:space="preserve"> and</w:t>
      </w:r>
      <w:r w:rsidR="00C071A7" w:rsidRPr="00EE78DE">
        <w:rPr>
          <w:rFonts w:ascii="Microsoft New Tai Lue" w:hAnsi="Microsoft New Tai Lue" w:cs="Microsoft New Tai Lue"/>
        </w:rPr>
        <w:t xml:space="preserve"> Katharine Griffin (Team Manager</w:t>
      </w:r>
      <w:r w:rsidR="00EB4B8A">
        <w:rPr>
          <w:rFonts w:ascii="Microsoft New Tai Lue" w:hAnsi="Microsoft New Tai Lue" w:cs="Microsoft New Tai Lue"/>
        </w:rPr>
        <w:t xml:space="preserve">, </w:t>
      </w:r>
      <w:r w:rsidR="00C071A7" w:rsidRPr="00EE78DE">
        <w:rPr>
          <w:rFonts w:ascii="Microsoft New Tai Lue" w:hAnsi="Microsoft New Tai Lue" w:cs="Microsoft New Tai Lue"/>
        </w:rPr>
        <w:t xml:space="preserve">Emotional </w:t>
      </w:r>
      <w:r w:rsidR="004C5C6E" w:rsidRPr="00EE78DE">
        <w:rPr>
          <w:rFonts w:ascii="Microsoft New Tai Lue" w:hAnsi="Microsoft New Tai Lue" w:cs="Microsoft New Tai Lue"/>
        </w:rPr>
        <w:t>H</w:t>
      </w:r>
      <w:r w:rsidR="00C071A7" w:rsidRPr="00EE78DE">
        <w:rPr>
          <w:rFonts w:ascii="Microsoft New Tai Lue" w:hAnsi="Microsoft New Tai Lue" w:cs="Microsoft New Tai Lue"/>
        </w:rPr>
        <w:t xml:space="preserve">ealth and Wellbeing </w:t>
      </w:r>
      <w:r w:rsidR="004C5C6E" w:rsidRPr="00EE78DE">
        <w:rPr>
          <w:rFonts w:ascii="Microsoft New Tai Lue" w:hAnsi="Microsoft New Tai Lue" w:cs="Microsoft New Tai Lue"/>
        </w:rPr>
        <w:t>T</w:t>
      </w:r>
      <w:r w:rsidR="00C071A7" w:rsidRPr="00EE78DE">
        <w:rPr>
          <w:rFonts w:ascii="Microsoft New Tai Lue" w:hAnsi="Microsoft New Tai Lue" w:cs="Microsoft New Tai Lue"/>
        </w:rPr>
        <w:t>eam).</w:t>
      </w:r>
    </w:p>
    <w:p w14:paraId="7AF81A29" w14:textId="77777777" w:rsidR="00F05C85" w:rsidRPr="00EE78DE" w:rsidRDefault="00F05C85" w:rsidP="00576BFA">
      <w:pPr>
        <w:spacing w:line="240" w:lineRule="auto"/>
        <w:jc w:val="both"/>
        <w:rPr>
          <w:rFonts w:ascii="Microsoft New Tai Lue" w:hAnsi="Microsoft New Tai Lue" w:cs="Microsoft New Tai Lue"/>
        </w:rPr>
      </w:pPr>
    </w:p>
    <w:p w14:paraId="77D55FC2" w14:textId="432ED8E1" w:rsidR="00C40294" w:rsidRPr="00EE78DE" w:rsidRDefault="00C40294" w:rsidP="006B0B68">
      <w:pPr>
        <w:spacing w:line="360" w:lineRule="auto"/>
        <w:ind w:left="709" w:hanging="709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lastRenderedPageBreak/>
        <w:t>6.</w:t>
      </w:r>
      <w:r w:rsidR="00EB4B8A">
        <w:rPr>
          <w:rFonts w:ascii="Microsoft New Tai Lue" w:hAnsi="Microsoft New Tai Lue" w:cs="Microsoft New Tai Lue"/>
        </w:rPr>
        <w:t>4</w:t>
      </w:r>
      <w:r w:rsidRPr="00EE78DE">
        <w:rPr>
          <w:rFonts w:ascii="Microsoft New Tai Lue" w:hAnsi="Microsoft New Tai Lue" w:cs="Microsoft New Tai Lue"/>
        </w:rPr>
        <w:tab/>
        <w:t>Feedback from attendees was very positive. All</w:t>
      </w:r>
      <w:r w:rsidR="00E620A2" w:rsidRPr="00EE78DE">
        <w:rPr>
          <w:rFonts w:ascii="Microsoft New Tai Lue" w:hAnsi="Microsoft New Tai Lue" w:cs="Microsoft New Tai Lue"/>
        </w:rPr>
        <w:t xml:space="preserve"> found the day informative and enjoyable. However, all hope that next year</w:t>
      </w:r>
      <w:r w:rsidR="002C22F8">
        <w:rPr>
          <w:rFonts w:ascii="Microsoft New Tai Lue" w:hAnsi="Microsoft New Tai Lue" w:cs="Microsoft New Tai Lue"/>
        </w:rPr>
        <w:t>,</w:t>
      </w:r>
      <w:r w:rsidR="00E620A2" w:rsidRPr="00EE78DE">
        <w:rPr>
          <w:rFonts w:ascii="Microsoft New Tai Lue" w:hAnsi="Microsoft New Tai Lue" w:cs="Microsoft New Tai Lue"/>
        </w:rPr>
        <w:t xml:space="preserve"> </w:t>
      </w:r>
      <w:r w:rsidR="00971877" w:rsidRPr="00EE78DE">
        <w:rPr>
          <w:rFonts w:ascii="Microsoft New Tai Lue" w:hAnsi="Microsoft New Tai Lue" w:cs="Microsoft New Tai Lue"/>
        </w:rPr>
        <w:t xml:space="preserve">the training day will be held face to face as the virtual nature of the day limited the ability to </w:t>
      </w:r>
      <w:r w:rsidR="00247476">
        <w:rPr>
          <w:rFonts w:ascii="Microsoft New Tai Lue" w:hAnsi="Microsoft New Tai Lue" w:cs="Microsoft New Tai Lue"/>
        </w:rPr>
        <w:t xml:space="preserve">catch up and speak more informally about panel attendance. </w:t>
      </w:r>
    </w:p>
    <w:p w14:paraId="5937893D" w14:textId="698C364F" w:rsidR="00602A2E" w:rsidRPr="00EE78DE" w:rsidRDefault="00602A2E" w:rsidP="00EB4B8A">
      <w:pPr>
        <w:spacing w:after="0" w:line="360" w:lineRule="auto"/>
        <w:ind w:left="709" w:hanging="709"/>
        <w:jc w:val="both"/>
        <w:rPr>
          <w:rFonts w:ascii="Microsoft New Tai Lue" w:hAnsi="Microsoft New Tai Lue" w:cs="Microsoft New Tai Lue"/>
        </w:rPr>
      </w:pPr>
    </w:p>
    <w:p w14:paraId="391D3418" w14:textId="176ECB2B" w:rsidR="00A73D4F" w:rsidRPr="00EE78DE" w:rsidRDefault="004C5C6E" w:rsidP="006B0B68">
      <w:pPr>
        <w:spacing w:line="360" w:lineRule="auto"/>
        <w:jc w:val="both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t>7</w:t>
      </w:r>
      <w:r w:rsidR="009A605E" w:rsidRPr="00EE78DE">
        <w:rPr>
          <w:rFonts w:ascii="Microsoft New Tai Lue" w:hAnsi="Microsoft New Tai Lue" w:cs="Microsoft New Tai Lue"/>
          <w:b/>
          <w:bCs/>
        </w:rPr>
        <w:t>.</w:t>
      </w:r>
      <w:r w:rsidR="009A605E" w:rsidRPr="00EE78DE">
        <w:rPr>
          <w:rFonts w:ascii="Microsoft New Tai Lue" w:hAnsi="Microsoft New Tai Lue" w:cs="Microsoft New Tai Lue"/>
          <w:b/>
          <w:bCs/>
        </w:rPr>
        <w:tab/>
      </w:r>
      <w:r w:rsidR="00A73D4F" w:rsidRPr="00EE78DE">
        <w:rPr>
          <w:rFonts w:ascii="Microsoft New Tai Lue" w:hAnsi="Microsoft New Tai Lue" w:cs="Microsoft New Tai Lue"/>
          <w:b/>
          <w:bCs/>
        </w:rPr>
        <w:t>Panel Issues</w:t>
      </w:r>
    </w:p>
    <w:p w14:paraId="48910B1A" w14:textId="0653443D" w:rsidR="00D43459" w:rsidRPr="00EE78DE" w:rsidRDefault="000032EF" w:rsidP="00D43459">
      <w:pPr>
        <w:spacing w:before="240" w:line="360" w:lineRule="auto"/>
        <w:ind w:left="720" w:hanging="720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7.1</w:t>
      </w:r>
      <w:r w:rsidRPr="00EE78DE">
        <w:rPr>
          <w:rFonts w:ascii="Microsoft New Tai Lue" w:hAnsi="Microsoft New Tai Lue" w:cs="Microsoft New Tai Lue"/>
        </w:rPr>
        <w:tab/>
      </w:r>
      <w:r w:rsidR="00476072" w:rsidRPr="00EE78DE">
        <w:rPr>
          <w:rFonts w:ascii="Microsoft New Tai Lue" w:hAnsi="Microsoft New Tai Lue" w:cs="Microsoft New Tai Lue"/>
        </w:rPr>
        <w:t xml:space="preserve">Statutory guidance expects panel minutes to be ratified within 7 days of receipt.  </w:t>
      </w:r>
      <w:r w:rsidR="00700BBE" w:rsidRPr="00EE78DE">
        <w:rPr>
          <w:rFonts w:ascii="Microsoft New Tai Lue" w:hAnsi="Microsoft New Tai Lue" w:cs="Microsoft New Tai Lue"/>
        </w:rPr>
        <w:t>Although t</w:t>
      </w:r>
      <w:r w:rsidR="00A73D4F" w:rsidRPr="00EE78DE">
        <w:rPr>
          <w:rFonts w:ascii="Microsoft New Tai Lue" w:hAnsi="Microsoft New Tai Lue" w:cs="Microsoft New Tai Lue"/>
        </w:rPr>
        <w:t>he</w:t>
      </w:r>
      <w:r w:rsidR="007652C1" w:rsidRPr="00EE78DE">
        <w:rPr>
          <w:rFonts w:ascii="Microsoft New Tai Lue" w:hAnsi="Microsoft New Tai Lue" w:cs="Microsoft New Tai Lue"/>
        </w:rPr>
        <w:t>re has been some improvement in the time it takes for the ADM to</w:t>
      </w:r>
      <w:r w:rsidR="00A73D4F" w:rsidRPr="00EE78DE">
        <w:rPr>
          <w:rFonts w:ascii="Microsoft New Tai Lue" w:hAnsi="Microsoft New Tai Lue" w:cs="Microsoft New Tai Lue"/>
        </w:rPr>
        <w:t xml:space="preserve"> ratif</w:t>
      </w:r>
      <w:r w:rsidR="007652C1" w:rsidRPr="00EE78DE">
        <w:rPr>
          <w:rFonts w:ascii="Microsoft New Tai Lue" w:hAnsi="Microsoft New Tai Lue" w:cs="Microsoft New Tai Lue"/>
        </w:rPr>
        <w:t>y</w:t>
      </w:r>
      <w:r w:rsidR="00A73D4F" w:rsidRPr="00EE78DE">
        <w:rPr>
          <w:rFonts w:ascii="Microsoft New Tai Lue" w:hAnsi="Microsoft New Tai Lue" w:cs="Microsoft New Tai Lue"/>
        </w:rPr>
        <w:t xml:space="preserve"> panel mi</w:t>
      </w:r>
      <w:r w:rsidR="00D43459">
        <w:rPr>
          <w:rFonts w:ascii="Microsoft New Tai Lue" w:hAnsi="Microsoft New Tai Lue" w:cs="Microsoft New Tai Lue"/>
        </w:rPr>
        <w:t>n</w:t>
      </w:r>
      <w:r w:rsidR="00A73D4F" w:rsidRPr="00EE78DE">
        <w:rPr>
          <w:rFonts w:ascii="Microsoft New Tai Lue" w:hAnsi="Microsoft New Tai Lue" w:cs="Microsoft New Tai Lue"/>
        </w:rPr>
        <w:t>utes</w:t>
      </w:r>
      <w:r w:rsidR="00700BBE" w:rsidRPr="00EE78DE">
        <w:rPr>
          <w:rFonts w:ascii="Microsoft New Tai Lue" w:hAnsi="Microsoft New Tai Lue" w:cs="Microsoft New Tai Lue"/>
        </w:rPr>
        <w:t>, this continues to be an issue.</w:t>
      </w:r>
    </w:p>
    <w:p w14:paraId="14B6CE8E" w14:textId="7DCEDCEC" w:rsidR="00D43459" w:rsidRDefault="00BA066B" w:rsidP="00D43459">
      <w:pPr>
        <w:spacing w:before="240" w:line="360" w:lineRule="auto"/>
        <w:ind w:left="720" w:hanging="720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7.2</w:t>
      </w:r>
      <w:r w:rsidRPr="00EE78DE">
        <w:rPr>
          <w:rFonts w:ascii="Microsoft New Tai Lue" w:hAnsi="Microsoft New Tai Lue" w:cs="Microsoft New Tai Lue"/>
        </w:rPr>
        <w:tab/>
      </w:r>
      <w:r w:rsidR="00A41356" w:rsidRPr="00EE78DE">
        <w:rPr>
          <w:rFonts w:ascii="Microsoft New Tai Lue" w:hAnsi="Microsoft New Tai Lue" w:cs="Microsoft New Tai Lue"/>
        </w:rPr>
        <w:t xml:space="preserve">There has been an issue with reviews being presented to panel where the supervising social worker and/or team manager and reviewing officer has made a different recommendation. This is often because further discussions during the review meeting </w:t>
      </w:r>
      <w:r w:rsidR="002B463D">
        <w:rPr>
          <w:rFonts w:ascii="Microsoft New Tai Lue" w:hAnsi="Microsoft New Tai Lue" w:cs="Microsoft New Tai Lue"/>
        </w:rPr>
        <w:t>have</w:t>
      </w:r>
      <w:r w:rsidR="0009675B">
        <w:rPr>
          <w:rFonts w:ascii="Microsoft New Tai Lue" w:hAnsi="Microsoft New Tai Lue" w:cs="Microsoft New Tai Lue"/>
        </w:rPr>
        <w:t xml:space="preserve"> </w:t>
      </w:r>
      <w:r w:rsidR="00A41356" w:rsidRPr="00EE78DE">
        <w:rPr>
          <w:rFonts w:ascii="Microsoft New Tai Lue" w:hAnsi="Microsoft New Tai Lue" w:cs="Microsoft New Tai Lue"/>
        </w:rPr>
        <w:t>led to a change in the recommendation recorded on the Family Placement Officer Report</w:t>
      </w:r>
      <w:r w:rsidR="002B463D">
        <w:rPr>
          <w:rFonts w:ascii="Microsoft New Tai Lue" w:hAnsi="Microsoft New Tai Lue" w:cs="Microsoft New Tai Lue"/>
        </w:rPr>
        <w:t>,</w:t>
      </w:r>
      <w:r w:rsidR="00A41356" w:rsidRPr="00EE78DE">
        <w:rPr>
          <w:rFonts w:ascii="Microsoft New Tai Lue" w:hAnsi="Microsoft New Tai Lue" w:cs="Microsoft New Tai Lue"/>
        </w:rPr>
        <w:t xml:space="preserve"> which is complete</w:t>
      </w:r>
      <w:r w:rsidR="00B42624">
        <w:rPr>
          <w:rFonts w:ascii="Microsoft New Tai Lue" w:hAnsi="Microsoft New Tai Lue" w:cs="Microsoft New Tai Lue"/>
        </w:rPr>
        <w:t>d</w:t>
      </w:r>
      <w:r w:rsidR="00A41356" w:rsidRPr="00EE78DE">
        <w:rPr>
          <w:rFonts w:ascii="Microsoft New Tai Lue" w:hAnsi="Microsoft New Tai Lue" w:cs="Microsoft New Tai Lue"/>
        </w:rPr>
        <w:t xml:space="preserve"> in advance of the meeting. This has caused confusion for the panel and discussions are taking place to ensure that there is a shared recommendation presented at panel</w:t>
      </w:r>
      <w:r w:rsidR="002B463D">
        <w:rPr>
          <w:rFonts w:ascii="Microsoft New Tai Lue" w:hAnsi="Microsoft New Tai Lue" w:cs="Microsoft New Tai Lue"/>
        </w:rPr>
        <w:t xml:space="preserve"> in future</w:t>
      </w:r>
      <w:r w:rsidR="00A41356" w:rsidRPr="00EE78DE">
        <w:rPr>
          <w:rFonts w:ascii="Microsoft New Tai Lue" w:hAnsi="Microsoft New Tai Lue" w:cs="Microsoft New Tai Lue"/>
        </w:rPr>
        <w:t xml:space="preserve">.  </w:t>
      </w:r>
    </w:p>
    <w:p w14:paraId="3E135CE4" w14:textId="39DA6192" w:rsidR="00067267" w:rsidRDefault="001E7B89" w:rsidP="00D43459">
      <w:pPr>
        <w:spacing w:before="240" w:line="360" w:lineRule="auto"/>
        <w:ind w:left="720" w:hanging="720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7.4</w:t>
      </w:r>
      <w:r>
        <w:rPr>
          <w:rFonts w:ascii="Microsoft New Tai Lue" w:hAnsi="Microsoft New Tai Lue" w:cs="Microsoft New Tai Lue"/>
        </w:rPr>
        <w:tab/>
      </w:r>
      <w:r w:rsidR="009B17BF" w:rsidRPr="006B0B68">
        <w:rPr>
          <w:rFonts w:ascii="Microsoft New Tai Lue" w:hAnsi="Microsoft New Tai Lue" w:cs="Microsoft New Tai Lue"/>
        </w:rPr>
        <w:t>There continues to be a lack of clarity in respect of the Out of Approvals and Exemptions coming to panel, the majority being retrospectively presented with little information to clarify the circumstances</w:t>
      </w:r>
      <w:r w:rsidR="00933E01">
        <w:rPr>
          <w:rFonts w:ascii="Microsoft New Tai Lue" w:hAnsi="Microsoft New Tai Lue" w:cs="Microsoft New Tai Lue"/>
        </w:rPr>
        <w:t xml:space="preserve">. This needs to be clarified and panel </w:t>
      </w:r>
      <w:r w:rsidR="002301FD">
        <w:rPr>
          <w:rFonts w:ascii="Microsoft New Tai Lue" w:hAnsi="Microsoft New Tai Lue" w:cs="Microsoft New Tai Lue"/>
        </w:rPr>
        <w:t xml:space="preserve">made clear on their role. </w:t>
      </w:r>
      <w:r w:rsidR="009B17BF" w:rsidRPr="006B0B68">
        <w:rPr>
          <w:rFonts w:ascii="Microsoft New Tai Lue" w:hAnsi="Microsoft New Tai Lue" w:cs="Microsoft New Tai Lue"/>
        </w:rPr>
        <w:t xml:space="preserve"> </w:t>
      </w:r>
    </w:p>
    <w:p w14:paraId="0BF4CE7F" w14:textId="58C3B61C" w:rsidR="00582D23" w:rsidRDefault="001E7B89" w:rsidP="00576BFA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7.5</w:t>
      </w:r>
      <w:r>
        <w:rPr>
          <w:rFonts w:ascii="Microsoft New Tai Lue" w:hAnsi="Microsoft New Tai Lue" w:cs="Microsoft New Tai Lue"/>
        </w:rPr>
        <w:tab/>
      </w:r>
      <w:r w:rsidR="00363C7E">
        <w:rPr>
          <w:rFonts w:ascii="Microsoft New Tai Lue" w:hAnsi="Microsoft New Tai Lue" w:cs="Microsoft New Tai Lue"/>
        </w:rPr>
        <w:t xml:space="preserve">Assessments and reviews do not always clearly present the </w:t>
      </w:r>
      <w:r w:rsidR="0000727D">
        <w:rPr>
          <w:rFonts w:ascii="Microsoft New Tai Lue" w:hAnsi="Microsoft New Tai Lue" w:cs="Microsoft New Tai Lue"/>
        </w:rPr>
        <w:t>v</w:t>
      </w:r>
      <w:r w:rsidR="00067267">
        <w:rPr>
          <w:rFonts w:ascii="Microsoft New Tai Lue" w:hAnsi="Microsoft New Tai Lue" w:cs="Microsoft New Tai Lue"/>
        </w:rPr>
        <w:t>oice of the child</w:t>
      </w:r>
      <w:r w:rsidR="006E21F1">
        <w:rPr>
          <w:rFonts w:ascii="Microsoft New Tai Lue" w:hAnsi="Microsoft New Tai Lue" w:cs="Microsoft New Tai Lue"/>
        </w:rPr>
        <w:t xml:space="preserve">, either the child placed or birth children of carers. </w:t>
      </w:r>
      <w:r w:rsidR="00E5533E">
        <w:rPr>
          <w:rFonts w:ascii="Microsoft New Tai Lue" w:hAnsi="Microsoft New Tai Lue" w:cs="Microsoft New Tai Lue"/>
        </w:rPr>
        <w:t>The s</w:t>
      </w:r>
      <w:r w:rsidR="006E21F1">
        <w:rPr>
          <w:rFonts w:ascii="Microsoft New Tai Lue" w:hAnsi="Microsoft New Tai Lue" w:cs="Microsoft New Tai Lue"/>
        </w:rPr>
        <w:t xml:space="preserve">ocial </w:t>
      </w:r>
      <w:r w:rsidR="00E5533E">
        <w:rPr>
          <w:rFonts w:ascii="Microsoft New Tai Lue" w:hAnsi="Microsoft New Tai Lue" w:cs="Microsoft New Tai Lue"/>
        </w:rPr>
        <w:t>w</w:t>
      </w:r>
      <w:r w:rsidR="006E21F1">
        <w:rPr>
          <w:rFonts w:ascii="Microsoft New Tai Lue" w:hAnsi="Microsoft New Tai Lue" w:cs="Microsoft New Tai Lue"/>
        </w:rPr>
        <w:t>orker</w:t>
      </w:r>
      <w:r w:rsidR="00E5533E">
        <w:rPr>
          <w:rFonts w:ascii="Microsoft New Tai Lue" w:hAnsi="Microsoft New Tai Lue" w:cs="Microsoft New Tai Lue"/>
        </w:rPr>
        <w:t xml:space="preserve"> and IRO</w:t>
      </w:r>
      <w:r w:rsidR="006E21F1">
        <w:rPr>
          <w:rFonts w:ascii="Microsoft New Tai Lue" w:hAnsi="Microsoft New Tai Lue" w:cs="Microsoft New Tai Lue"/>
        </w:rPr>
        <w:t xml:space="preserve"> do not always </w:t>
      </w:r>
      <w:r w:rsidR="00E5533E">
        <w:rPr>
          <w:rFonts w:ascii="Microsoft New Tai Lue" w:hAnsi="Microsoft New Tai Lue" w:cs="Microsoft New Tai Lue"/>
        </w:rPr>
        <w:t>provide feedback</w:t>
      </w:r>
      <w:r w:rsidR="00582D23">
        <w:rPr>
          <w:rFonts w:ascii="Microsoft New Tai Lue" w:hAnsi="Microsoft New Tai Lue" w:cs="Microsoft New Tai Lue"/>
        </w:rPr>
        <w:t xml:space="preserve">. </w:t>
      </w:r>
      <w:r w:rsidR="0000727D">
        <w:rPr>
          <w:rFonts w:ascii="Microsoft New Tai Lue" w:hAnsi="Microsoft New Tai Lue" w:cs="Microsoft New Tai Lue"/>
        </w:rPr>
        <w:t xml:space="preserve"> </w:t>
      </w:r>
      <w:r w:rsidR="00582D23">
        <w:rPr>
          <w:rFonts w:ascii="Microsoft New Tai Lue" w:hAnsi="Microsoft New Tai Lue" w:cs="Microsoft New Tai Lue"/>
        </w:rPr>
        <w:t xml:space="preserve">More consistency in this area would be beneficial. </w:t>
      </w:r>
    </w:p>
    <w:p w14:paraId="74708EA0" w14:textId="77777777" w:rsidR="005B01D9" w:rsidRDefault="005B01D9" w:rsidP="00D43459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</w:p>
    <w:p w14:paraId="0AB4C80D" w14:textId="250F8E3A" w:rsidR="00A73D4F" w:rsidRPr="00EE78DE" w:rsidRDefault="009A605E" w:rsidP="009B17BF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  <w:b/>
          <w:bCs/>
        </w:rPr>
      </w:pPr>
      <w:r w:rsidRPr="00EE78DE">
        <w:rPr>
          <w:rFonts w:ascii="Microsoft New Tai Lue" w:hAnsi="Microsoft New Tai Lue" w:cs="Microsoft New Tai Lue"/>
          <w:b/>
          <w:bCs/>
        </w:rPr>
        <w:t>8.</w:t>
      </w:r>
      <w:r w:rsidRPr="00EE78DE">
        <w:rPr>
          <w:rFonts w:ascii="Microsoft New Tai Lue" w:hAnsi="Microsoft New Tai Lue" w:cs="Microsoft New Tai Lue"/>
          <w:b/>
          <w:bCs/>
        </w:rPr>
        <w:tab/>
      </w:r>
      <w:r w:rsidR="00A73D4F" w:rsidRPr="00EE78DE">
        <w:rPr>
          <w:rFonts w:ascii="Microsoft New Tai Lue" w:hAnsi="Microsoft New Tai Lue" w:cs="Microsoft New Tai Lue"/>
          <w:b/>
          <w:bCs/>
        </w:rPr>
        <w:t>Conclusion</w:t>
      </w:r>
    </w:p>
    <w:p w14:paraId="0A1ABB8B" w14:textId="52374187" w:rsidR="00A73D4F" w:rsidRDefault="00F51C5D" w:rsidP="00383A22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8</w:t>
      </w:r>
      <w:r w:rsidR="00DB1D42" w:rsidRPr="00EE78DE">
        <w:rPr>
          <w:rFonts w:ascii="Microsoft New Tai Lue" w:hAnsi="Microsoft New Tai Lue" w:cs="Microsoft New Tai Lue"/>
        </w:rPr>
        <w:t>.1</w:t>
      </w:r>
      <w:r w:rsidR="00DB1D42" w:rsidRPr="00EE78DE">
        <w:rPr>
          <w:rFonts w:ascii="Microsoft New Tai Lue" w:hAnsi="Microsoft New Tai Lue" w:cs="Microsoft New Tai Lue"/>
        </w:rPr>
        <w:tab/>
        <w:t xml:space="preserve">Despite the challenges, this has been a positive period where we have seen an improvement in the quality of assessments, better communication and </w:t>
      </w:r>
      <w:r w:rsidR="006959CC" w:rsidRPr="00EE78DE">
        <w:rPr>
          <w:rFonts w:ascii="Microsoft New Tai Lue" w:hAnsi="Microsoft New Tai Lue" w:cs="Microsoft New Tai Lue"/>
        </w:rPr>
        <w:t xml:space="preserve">more positive feedback from social workers and carers about their attendance at panel. There continues to be work </w:t>
      </w:r>
      <w:r w:rsidR="00DA4767" w:rsidRPr="00EE78DE">
        <w:rPr>
          <w:rFonts w:ascii="Microsoft New Tai Lue" w:hAnsi="Microsoft New Tai Lue" w:cs="Microsoft New Tai Lue"/>
        </w:rPr>
        <w:t>required to improve consistency in the quality of the work</w:t>
      </w:r>
      <w:r w:rsidR="00A93415" w:rsidRPr="00EE78DE">
        <w:rPr>
          <w:rFonts w:ascii="Microsoft New Tai Lue" w:hAnsi="Microsoft New Tai Lue" w:cs="Microsoft New Tai Lue"/>
        </w:rPr>
        <w:t xml:space="preserve"> presented at panel and </w:t>
      </w:r>
      <w:r w:rsidR="00633152">
        <w:rPr>
          <w:rFonts w:ascii="Microsoft New Tai Lue" w:hAnsi="Microsoft New Tai Lue" w:cs="Microsoft New Tai Lue"/>
        </w:rPr>
        <w:t xml:space="preserve">to resolve </w:t>
      </w:r>
      <w:r w:rsidR="007A44A0">
        <w:rPr>
          <w:rFonts w:ascii="Microsoft New Tai Lue" w:hAnsi="Microsoft New Tai Lue" w:cs="Microsoft New Tai Lue"/>
        </w:rPr>
        <w:t xml:space="preserve">the </w:t>
      </w:r>
      <w:r w:rsidR="00633152">
        <w:rPr>
          <w:rFonts w:ascii="Microsoft New Tai Lue" w:hAnsi="Microsoft New Tai Lue" w:cs="Microsoft New Tai Lue"/>
        </w:rPr>
        <w:t>issues</w:t>
      </w:r>
      <w:r w:rsidR="007A44A0">
        <w:rPr>
          <w:rFonts w:ascii="Microsoft New Tai Lue" w:hAnsi="Microsoft New Tai Lue" w:cs="Microsoft New Tai Lue"/>
        </w:rPr>
        <w:t xml:space="preserve"> identified above</w:t>
      </w:r>
      <w:r w:rsidR="00A93415" w:rsidRPr="00EE78DE">
        <w:rPr>
          <w:rFonts w:ascii="Microsoft New Tai Lue" w:hAnsi="Microsoft New Tai Lue" w:cs="Microsoft New Tai Lue"/>
        </w:rPr>
        <w:t xml:space="preserve">. </w:t>
      </w:r>
      <w:r w:rsidR="00633152">
        <w:rPr>
          <w:rFonts w:ascii="Microsoft New Tai Lue" w:hAnsi="Microsoft New Tai Lue" w:cs="Microsoft New Tai Lue"/>
        </w:rPr>
        <w:t xml:space="preserve">Panel members will </w:t>
      </w:r>
      <w:r w:rsidR="00633152">
        <w:rPr>
          <w:rFonts w:ascii="Microsoft New Tai Lue" w:hAnsi="Microsoft New Tai Lue" w:cs="Microsoft New Tai Lue"/>
        </w:rPr>
        <w:lastRenderedPageBreak/>
        <w:t xml:space="preserve">continue to </w:t>
      </w:r>
      <w:r w:rsidR="004E576D">
        <w:rPr>
          <w:rFonts w:ascii="Microsoft New Tai Lue" w:hAnsi="Microsoft New Tai Lue" w:cs="Microsoft New Tai Lue"/>
        </w:rPr>
        <w:t xml:space="preserve">work on effective questioning and welcome constructive feedback from </w:t>
      </w:r>
      <w:r w:rsidR="008D1B3B">
        <w:rPr>
          <w:rFonts w:ascii="Microsoft New Tai Lue" w:hAnsi="Microsoft New Tai Lue" w:cs="Microsoft New Tai Lue"/>
        </w:rPr>
        <w:t xml:space="preserve">applicants, carers and </w:t>
      </w:r>
      <w:r w:rsidR="004E576D">
        <w:rPr>
          <w:rFonts w:ascii="Microsoft New Tai Lue" w:hAnsi="Microsoft New Tai Lue" w:cs="Microsoft New Tai Lue"/>
        </w:rPr>
        <w:t xml:space="preserve">attending </w:t>
      </w:r>
      <w:r w:rsidR="008D1B3B">
        <w:rPr>
          <w:rFonts w:ascii="Microsoft New Tai Lue" w:hAnsi="Microsoft New Tai Lue" w:cs="Microsoft New Tai Lue"/>
        </w:rPr>
        <w:t xml:space="preserve">social workers. </w:t>
      </w:r>
      <w:r w:rsidR="00A73D4F" w:rsidRPr="00EE78DE">
        <w:rPr>
          <w:rFonts w:ascii="Microsoft New Tai Lue" w:hAnsi="Microsoft New Tai Lue" w:cs="Microsoft New Tai Lue"/>
        </w:rPr>
        <w:t>The chair would like to thank all panel members, administrators and fostering staff for</w:t>
      </w:r>
      <w:r w:rsidR="00DC6FD8" w:rsidRPr="00EE78DE">
        <w:rPr>
          <w:rFonts w:ascii="Microsoft New Tai Lue" w:hAnsi="Microsoft New Tai Lue" w:cs="Microsoft New Tai Lue"/>
        </w:rPr>
        <w:t xml:space="preserve"> </w:t>
      </w:r>
      <w:r w:rsidR="00A73D4F" w:rsidRPr="00EE78DE">
        <w:rPr>
          <w:rFonts w:ascii="Microsoft New Tai Lue" w:hAnsi="Microsoft New Tai Lue" w:cs="Microsoft New Tai Lue"/>
        </w:rPr>
        <w:t xml:space="preserve">their </w:t>
      </w:r>
      <w:r w:rsidR="00BA280D">
        <w:rPr>
          <w:rFonts w:ascii="Microsoft New Tai Lue" w:hAnsi="Microsoft New Tai Lue" w:cs="Microsoft New Tai Lue"/>
        </w:rPr>
        <w:t xml:space="preserve">dedication, </w:t>
      </w:r>
      <w:r w:rsidR="00847268" w:rsidRPr="00EE78DE">
        <w:rPr>
          <w:rFonts w:ascii="Microsoft New Tai Lue" w:hAnsi="Microsoft New Tai Lue" w:cs="Microsoft New Tai Lue"/>
        </w:rPr>
        <w:t xml:space="preserve">hard work and </w:t>
      </w:r>
      <w:r w:rsidR="00A73D4F" w:rsidRPr="00EE78DE">
        <w:rPr>
          <w:rFonts w:ascii="Microsoft New Tai Lue" w:hAnsi="Microsoft New Tai Lue" w:cs="Microsoft New Tai Lue"/>
        </w:rPr>
        <w:t xml:space="preserve">commitment to the children and young people who </w:t>
      </w:r>
      <w:r w:rsidR="0001252A" w:rsidRPr="00EE78DE">
        <w:rPr>
          <w:rFonts w:ascii="Microsoft New Tai Lue" w:hAnsi="Microsoft New Tai Lue" w:cs="Microsoft New Tai Lue"/>
        </w:rPr>
        <w:t xml:space="preserve">need </w:t>
      </w:r>
      <w:r w:rsidR="00A73D4F" w:rsidRPr="00EE78DE">
        <w:rPr>
          <w:rFonts w:ascii="Microsoft New Tai Lue" w:hAnsi="Microsoft New Tai Lue" w:cs="Microsoft New Tai Lue"/>
        </w:rPr>
        <w:t xml:space="preserve">the care </w:t>
      </w:r>
      <w:r w:rsidR="008D1B3B">
        <w:rPr>
          <w:rFonts w:ascii="Microsoft New Tai Lue" w:hAnsi="Microsoft New Tai Lue" w:cs="Microsoft New Tai Lue"/>
        </w:rPr>
        <w:t xml:space="preserve">in Somerset. </w:t>
      </w:r>
      <w:r w:rsidR="00A73D4F" w:rsidRPr="00EE78DE">
        <w:rPr>
          <w:rFonts w:ascii="Microsoft New Tai Lue" w:hAnsi="Microsoft New Tai Lue" w:cs="Microsoft New Tai Lue"/>
        </w:rPr>
        <w:t xml:space="preserve"> </w:t>
      </w:r>
    </w:p>
    <w:p w14:paraId="2E082431" w14:textId="77777777" w:rsidR="00A725DC" w:rsidRPr="00EE78DE" w:rsidRDefault="00A725DC" w:rsidP="006B0B68">
      <w:pPr>
        <w:spacing w:line="360" w:lineRule="auto"/>
        <w:ind w:left="720" w:hanging="720"/>
        <w:jc w:val="both"/>
        <w:rPr>
          <w:rFonts w:ascii="Microsoft New Tai Lue" w:hAnsi="Microsoft New Tai Lue" w:cs="Microsoft New Tai Lue"/>
        </w:rPr>
      </w:pPr>
    </w:p>
    <w:p w14:paraId="4E63F5B7" w14:textId="20A5DCFF" w:rsidR="004752EE" w:rsidRPr="00EE78DE" w:rsidRDefault="0061270B" w:rsidP="006B0B68">
      <w:pPr>
        <w:spacing w:line="360" w:lineRule="auto"/>
        <w:jc w:val="both"/>
        <w:rPr>
          <w:rFonts w:ascii="Microsoft New Tai Lue" w:hAnsi="Microsoft New Tai Lue" w:cs="Microsoft New Tai Lu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BD38DA8" wp14:editId="4DEE1D8D">
            <wp:extent cx="1535430" cy="320675"/>
            <wp:effectExtent l="0" t="0" r="7620" b="3175"/>
            <wp:docPr id="1" name="Picture 1" descr="A picture containing text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au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6896" w14:textId="305FEF21" w:rsidR="00A73D4F" w:rsidRPr="00EE78DE" w:rsidRDefault="00EE78DE" w:rsidP="00A725DC">
      <w:pPr>
        <w:spacing w:line="240" w:lineRule="auto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Maggie Aldwell</w:t>
      </w:r>
    </w:p>
    <w:p w14:paraId="1E4E18F6" w14:textId="77777777" w:rsidR="00A73D4F" w:rsidRPr="00EE78DE" w:rsidRDefault="00A73D4F" w:rsidP="00A725DC">
      <w:pPr>
        <w:spacing w:line="240" w:lineRule="auto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Independent Panel Chair</w:t>
      </w:r>
    </w:p>
    <w:p w14:paraId="6B04E94F" w14:textId="674FD6A5" w:rsidR="00BD0274" w:rsidRDefault="00EE78DE" w:rsidP="00383A22">
      <w:pPr>
        <w:spacing w:line="240" w:lineRule="auto"/>
        <w:jc w:val="both"/>
        <w:rPr>
          <w:rFonts w:ascii="Microsoft New Tai Lue" w:hAnsi="Microsoft New Tai Lue" w:cs="Microsoft New Tai Lue"/>
        </w:rPr>
      </w:pPr>
      <w:r w:rsidRPr="00EE78DE">
        <w:rPr>
          <w:rFonts w:ascii="Microsoft New Tai Lue" w:hAnsi="Microsoft New Tai Lue" w:cs="Microsoft New Tai Lue"/>
        </w:rPr>
        <w:t>October</w:t>
      </w:r>
      <w:r w:rsidR="00A73D4F" w:rsidRPr="00EE78DE">
        <w:rPr>
          <w:rFonts w:ascii="Microsoft New Tai Lue" w:hAnsi="Microsoft New Tai Lue" w:cs="Microsoft New Tai Lue"/>
        </w:rPr>
        <w:t xml:space="preserve"> 202</w:t>
      </w:r>
      <w:r w:rsidRPr="00EE78DE">
        <w:rPr>
          <w:rFonts w:ascii="Microsoft New Tai Lue" w:hAnsi="Microsoft New Tai Lue" w:cs="Microsoft New Tai Lue"/>
        </w:rPr>
        <w:t>1</w:t>
      </w:r>
    </w:p>
    <w:p w14:paraId="7DE16968" w14:textId="77777777" w:rsidR="000B62E0" w:rsidRDefault="000B62E0" w:rsidP="00383A22">
      <w:pPr>
        <w:spacing w:line="240" w:lineRule="auto"/>
        <w:jc w:val="both"/>
        <w:rPr>
          <w:rFonts w:ascii="Microsoft New Tai Lue" w:hAnsi="Microsoft New Tai Lue" w:cs="Microsoft New Tai Lue"/>
        </w:rPr>
      </w:pPr>
    </w:p>
    <w:p w14:paraId="4B021DFB" w14:textId="77777777" w:rsidR="000B62E0" w:rsidRDefault="000B62E0" w:rsidP="00383A22">
      <w:pPr>
        <w:spacing w:line="240" w:lineRule="auto"/>
        <w:jc w:val="both"/>
        <w:rPr>
          <w:rFonts w:ascii="Microsoft New Tai Lue" w:hAnsi="Microsoft New Tai Lue" w:cs="Microsoft New Tai Lue"/>
        </w:rPr>
      </w:pPr>
    </w:p>
    <w:p w14:paraId="7CEA5CA4" w14:textId="4B95C061" w:rsidR="00F22F04" w:rsidRDefault="000B62E0" w:rsidP="00383A22">
      <w:pPr>
        <w:spacing w:line="240" w:lineRule="auto"/>
        <w:jc w:val="both"/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1A32AED" wp14:editId="1685E45D">
                <wp:simplePos x="0" y="0"/>
                <wp:positionH relativeFrom="column">
                  <wp:posOffset>328295</wp:posOffset>
                </wp:positionH>
                <wp:positionV relativeFrom="paragraph">
                  <wp:posOffset>-23495</wp:posOffset>
                </wp:positionV>
                <wp:extent cx="790955" cy="362585"/>
                <wp:effectExtent l="38100" t="38100" r="9525" b="5651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790955" cy="362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DC8C6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5.15pt;margin-top:-2.55pt;width:63.7pt;height:2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">
                <v:imagedata r:id="rId9" o:title=""/>
              </v:shape>
            </w:pict>
          </mc:Fallback>
        </mc:AlternateContent>
      </w:r>
    </w:p>
    <w:p w14:paraId="45F78D90" w14:textId="77777777" w:rsidR="000B62E0" w:rsidRDefault="000B62E0" w:rsidP="000B62E0">
      <w:pPr>
        <w:rPr>
          <w:rFonts w:ascii="Microsoft New Tai Lue" w:hAnsi="Microsoft New Tai Lue" w:cs="Microsoft New Tai Lue"/>
        </w:rPr>
      </w:pPr>
    </w:p>
    <w:p w14:paraId="0BF43C51" w14:textId="333B1EC8" w:rsidR="000B62E0" w:rsidRDefault="000B62E0" w:rsidP="000B62E0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>Matthew Randles</w:t>
      </w:r>
    </w:p>
    <w:p w14:paraId="7E18AB4E" w14:textId="42F6C8EF" w:rsidR="000B62E0" w:rsidRDefault="000B62E0" w:rsidP="000B62E0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Operations Manager, Resources – Fostering </w:t>
      </w:r>
    </w:p>
    <w:p w14:paraId="339CC98B" w14:textId="4E92F898" w:rsidR="000B62E0" w:rsidRPr="000B62E0" w:rsidRDefault="000B62E0" w:rsidP="000B62E0">
      <w:pPr>
        <w:rPr>
          <w:rFonts w:ascii="Microsoft New Tai Lue" w:hAnsi="Microsoft New Tai Lue" w:cs="Microsoft New Tai Lue"/>
        </w:rPr>
      </w:pPr>
      <w:r>
        <w:rPr>
          <w:rFonts w:ascii="Microsoft New Tai Lue" w:hAnsi="Microsoft New Tai Lue" w:cs="Microsoft New Tai Lue"/>
        </w:rPr>
        <w:t xml:space="preserve">October 2021 </w:t>
      </w:r>
    </w:p>
    <w:sectPr w:rsidR="000B62E0" w:rsidRPr="000B62E0" w:rsidSect="00E71C96">
      <w:foot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2243" w14:textId="77777777" w:rsidR="006B4755" w:rsidRDefault="006B4755" w:rsidP="00912EC6">
      <w:pPr>
        <w:spacing w:after="0" w:line="240" w:lineRule="auto"/>
      </w:pPr>
      <w:r>
        <w:separator/>
      </w:r>
    </w:p>
  </w:endnote>
  <w:endnote w:type="continuationSeparator" w:id="0">
    <w:p w14:paraId="56323028" w14:textId="77777777" w:rsidR="006B4755" w:rsidRDefault="006B4755" w:rsidP="0091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0306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90E30" w14:textId="2580FE92" w:rsidR="00912EC6" w:rsidRDefault="00912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EA7A6" w14:textId="77777777" w:rsidR="00912EC6" w:rsidRDefault="00912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93F5" w14:textId="77777777" w:rsidR="006B4755" w:rsidRDefault="006B4755" w:rsidP="00912EC6">
      <w:pPr>
        <w:spacing w:after="0" w:line="240" w:lineRule="auto"/>
      </w:pPr>
      <w:r>
        <w:separator/>
      </w:r>
    </w:p>
  </w:footnote>
  <w:footnote w:type="continuationSeparator" w:id="0">
    <w:p w14:paraId="2E668CE1" w14:textId="77777777" w:rsidR="006B4755" w:rsidRDefault="006B4755" w:rsidP="0091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C63"/>
    <w:multiLevelType w:val="multilevel"/>
    <w:tmpl w:val="8DEC2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370A6D"/>
    <w:multiLevelType w:val="multilevel"/>
    <w:tmpl w:val="F2DED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FDD0AF7"/>
    <w:multiLevelType w:val="hybridMultilevel"/>
    <w:tmpl w:val="A2E851D4"/>
    <w:lvl w:ilvl="0" w:tplc="08090011">
      <w:start w:val="1"/>
      <w:numFmt w:val="decimal"/>
      <w:lvlText w:val="%1)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23024E50"/>
    <w:multiLevelType w:val="multilevel"/>
    <w:tmpl w:val="F2DED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A25160"/>
    <w:multiLevelType w:val="multilevel"/>
    <w:tmpl w:val="89D07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D45C10"/>
    <w:multiLevelType w:val="multilevel"/>
    <w:tmpl w:val="11007A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300A74"/>
    <w:multiLevelType w:val="hybridMultilevel"/>
    <w:tmpl w:val="549C6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10281"/>
    <w:multiLevelType w:val="multilevel"/>
    <w:tmpl w:val="817A8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4F"/>
    <w:rsid w:val="000032EF"/>
    <w:rsid w:val="00005D31"/>
    <w:rsid w:val="00005E73"/>
    <w:rsid w:val="0000727D"/>
    <w:rsid w:val="0001252A"/>
    <w:rsid w:val="00012E38"/>
    <w:rsid w:val="00021F24"/>
    <w:rsid w:val="00035231"/>
    <w:rsid w:val="0005596B"/>
    <w:rsid w:val="00062284"/>
    <w:rsid w:val="000660AD"/>
    <w:rsid w:val="00067267"/>
    <w:rsid w:val="00074A8D"/>
    <w:rsid w:val="0008017E"/>
    <w:rsid w:val="00080D30"/>
    <w:rsid w:val="0008314F"/>
    <w:rsid w:val="0009675B"/>
    <w:rsid w:val="000B19A3"/>
    <w:rsid w:val="000B4524"/>
    <w:rsid w:val="000B62E0"/>
    <w:rsid w:val="000C1184"/>
    <w:rsid w:val="000D4185"/>
    <w:rsid w:val="000D4482"/>
    <w:rsid w:val="000F36F1"/>
    <w:rsid w:val="000F69D4"/>
    <w:rsid w:val="00100EA2"/>
    <w:rsid w:val="00102236"/>
    <w:rsid w:val="001055F9"/>
    <w:rsid w:val="00115488"/>
    <w:rsid w:val="0011673E"/>
    <w:rsid w:val="00117479"/>
    <w:rsid w:val="001240E0"/>
    <w:rsid w:val="00126CBA"/>
    <w:rsid w:val="00130E20"/>
    <w:rsid w:val="001341CB"/>
    <w:rsid w:val="001375B9"/>
    <w:rsid w:val="00143128"/>
    <w:rsid w:val="001661C1"/>
    <w:rsid w:val="001715F9"/>
    <w:rsid w:val="00196DF0"/>
    <w:rsid w:val="001A3ED0"/>
    <w:rsid w:val="001A3F1C"/>
    <w:rsid w:val="001B2E48"/>
    <w:rsid w:val="001B4B10"/>
    <w:rsid w:val="001B7E57"/>
    <w:rsid w:val="001D10B5"/>
    <w:rsid w:val="001D4F2A"/>
    <w:rsid w:val="001E53F8"/>
    <w:rsid w:val="001E7B89"/>
    <w:rsid w:val="001F345E"/>
    <w:rsid w:val="001F752B"/>
    <w:rsid w:val="0020119C"/>
    <w:rsid w:val="00204290"/>
    <w:rsid w:val="002145A9"/>
    <w:rsid w:val="00216C61"/>
    <w:rsid w:val="002301FD"/>
    <w:rsid w:val="00242BA7"/>
    <w:rsid w:val="00246548"/>
    <w:rsid w:val="00247476"/>
    <w:rsid w:val="00260904"/>
    <w:rsid w:val="00265E0D"/>
    <w:rsid w:val="002811D5"/>
    <w:rsid w:val="0028383B"/>
    <w:rsid w:val="00283AB4"/>
    <w:rsid w:val="002A2E51"/>
    <w:rsid w:val="002A6950"/>
    <w:rsid w:val="002B3871"/>
    <w:rsid w:val="002B43DC"/>
    <w:rsid w:val="002B463D"/>
    <w:rsid w:val="002B6828"/>
    <w:rsid w:val="002C22F8"/>
    <w:rsid w:val="002C2DB7"/>
    <w:rsid w:val="002D432A"/>
    <w:rsid w:val="002E7A5E"/>
    <w:rsid w:val="002F1B84"/>
    <w:rsid w:val="003041F2"/>
    <w:rsid w:val="00307728"/>
    <w:rsid w:val="00323FA9"/>
    <w:rsid w:val="00327562"/>
    <w:rsid w:val="00330C41"/>
    <w:rsid w:val="00336EF1"/>
    <w:rsid w:val="0035249E"/>
    <w:rsid w:val="003559E7"/>
    <w:rsid w:val="00362972"/>
    <w:rsid w:val="00363C7E"/>
    <w:rsid w:val="003706BB"/>
    <w:rsid w:val="003716F9"/>
    <w:rsid w:val="0037366B"/>
    <w:rsid w:val="0038245B"/>
    <w:rsid w:val="00383A22"/>
    <w:rsid w:val="003A101B"/>
    <w:rsid w:val="003A7C8D"/>
    <w:rsid w:val="003B1AD9"/>
    <w:rsid w:val="003C259D"/>
    <w:rsid w:val="003C69DD"/>
    <w:rsid w:val="003C6E5D"/>
    <w:rsid w:val="003D4DA1"/>
    <w:rsid w:val="003F11B2"/>
    <w:rsid w:val="004009DE"/>
    <w:rsid w:val="00402329"/>
    <w:rsid w:val="00405280"/>
    <w:rsid w:val="00407BE6"/>
    <w:rsid w:val="0042007B"/>
    <w:rsid w:val="004332B3"/>
    <w:rsid w:val="00452589"/>
    <w:rsid w:val="00453E22"/>
    <w:rsid w:val="00456487"/>
    <w:rsid w:val="004627DE"/>
    <w:rsid w:val="004641F5"/>
    <w:rsid w:val="00473CFA"/>
    <w:rsid w:val="004752EE"/>
    <w:rsid w:val="00476072"/>
    <w:rsid w:val="004762C4"/>
    <w:rsid w:val="004A5A91"/>
    <w:rsid w:val="004A7102"/>
    <w:rsid w:val="004B3782"/>
    <w:rsid w:val="004B651E"/>
    <w:rsid w:val="004C5330"/>
    <w:rsid w:val="004C5C6E"/>
    <w:rsid w:val="004D0DDF"/>
    <w:rsid w:val="004E1B04"/>
    <w:rsid w:val="004E52A5"/>
    <w:rsid w:val="004E576D"/>
    <w:rsid w:val="004F3F23"/>
    <w:rsid w:val="004F5233"/>
    <w:rsid w:val="00500314"/>
    <w:rsid w:val="00503A28"/>
    <w:rsid w:val="00507DA3"/>
    <w:rsid w:val="00517F5A"/>
    <w:rsid w:val="005204C7"/>
    <w:rsid w:val="00524951"/>
    <w:rsid w:val="00525041"/>
    <w:rsid w:val="00526794"/>
    <w:rsid w:val="00536DBA"/>
    <w:rsid w:val="0055016B"/>
    <w:rsid w:val="00550422"/>
    <w:rsid w:val="00552A93"/>
    <w:rsid w:val="00562D22"/>
    <w:rsid w:val="00566F85"/>
    <w:rsid w:val="00567BC9"/>
    <w:rsid w:val="005723BB"/>
    <w:rsid w:val="005732EF"/>
    <w:rsid w:val="00576BFA"/>
    <w:rsid w:val="00582D23"/>
    <w:rsid w:val="0059512B"/>
    <w:rsid w:val="00595A30"/>
    <w:rsid w:val="005A182C"/>
    <w:rsid w:val="005A1CAE"/>
    <w:rsid w:val="005A2110"/>
    <w:rsid w:val="005A3894"/>
    <w:rsid w:val="005A4873"/>
    <w:rsid w:val="005A7383"/>
    <w:rsid w:val="005B01D9"/>
    <w:rsid w:val="005C1B2F"/>
    <w:rsid w:val="005C2EB0"/>
    <w:rsid w:val="005C5EA2"/>
    <w:rsid w:val="005D4EF8"/>
    <w:rsid w:val="005E5B1B"/>
    <w:rsid w:val="006019A5"/>
    <w:rsid w:val="00602A2E"/>
    <w:rsid w:val="00602F8D"/>
    <w:rsid w:val="00606691"/>
    <w:rsid w:val="00606AA7"/>
    <w:rsid w:val="0061270B"/>
    <w:rsid w:val="00614BD4"/>
    <w:rsid w:val="00624080"/>
    <w:rsid w:val="00633152"/>
    <w:rsid w:val="0064255C"/>
    <w:rsid w:val="006502E6"/>
    <w:rsid w:val="00651D3C"/>
    <w:rsid w:val="00652A76"/>
    <w:rsid w:val="006615A2"/>
    <w:rsid w:val="0066275E"/>
    <w:rsid w:val="00672D81"/>
    <w:rsid w:val="00675D5B"/>
    <w:rsid w:val="00681F26"/>
    <w:rsid w:val="00687128"/>
    <w:rsid w:val="00687FCC"/>
    <w:rsid w:val="00690D48"/>
    <w:rsid w:val="006923F1"/>
    <w:rsid w:val="00694B78"/>
    <w:rsid w:val="006959CC"/>
    <w:rsid w:val="00695A29"/>
    <w:rsid w:val="0069791E"/>
    <w:rsid w:val="006A3802"/>
    <w:rsid w:val="006B0B68"/>
    <w:rsid w:val="006B4755"/>
    <w:rsid w:val="006B577A"/>
    <w:rsid w:val="006C1C99"/>
    <w:rsid w:val="006C205D"/>
    <w:rsid w:val="006C30E1"/>
    <w:rsid w:val="006C66E3"/>
    <w:rsid w:val="006C7BDE"/>
    <w:rsid w:val="006D3580"/>
    <w:rsid w:val="006D753E"/>
    <w:rsid w:val="006E168A"/>
    <w:rsid w:val="006E21F1"/>
    <w:rsid w:val="006E3910"/>
    <w:rsid w:val="006E53C8"/>
    <w:rsid w:val="00700867"/>
    <w:rsid w:val="00700BBE"/>
    <w:rsid w:val="00700E2F"/>
    <w:rsid w:val="00702168"/>
    <w:rsid w:val="00710CFE"/>
    <w:rsid w:val="007245F1"/>
    <w:rsid w:val="00727A89"/>
    <w:rsid w:val="007330A6"/>
    <w:rsid w:val="007332E5"/>
    <w:rsid w:val="0074347A"/>
    <w:rsid w:val="00750263"/>
    <w:rsid w:val="00761702"/>
    <w:rsid w:val="007652C1"/>
    <w:rsid w:val="00766E0C"/>
    <w:rsid w:val="00781BDE"/>
    <w:rsid w:val="007859E2"/>
    <w:rsid w:val="0078784B"/>
    <w:rsid w:val="00792C0B"/>
    <w:rsid w:val="007A1AE6"/>
    <w:rsid w:val="007A44A0"/>
    <w:rsid w:val="007A6898"/>
    <w:rsid w:val="007B1674"/>
    <w:rsid w:val="007B7945"/>
    <w:rsid w:val="007C7ABC"/>
    <w:rsid w:val="007E059C"/>
    <w:rsid w:val="007E2C3E"/>
    <w:rsid w:val="007E554C"/>
    <w:rsid w:val="007F39B0"/>
    <w:rsid w:val="007F7888"/>
    <w:rsid w:val="0080157B"/>
    <w:rsid w:val="008071DC"/>
    <w:rsid w:val="00810A69"/>
    <w:rsid w:val="00812FBA"/>
    <w:rsid w:val="00820723"/>
    <w:rsid w:val="008318D6"/>
    <w:rsid w:val="00835E86"/>
    <w:rsid w:val="0083642D"/>
    <w:rsid w:val="00847268"/>
    <w:rsid w:val="00852C6C"/>
    <w:rsid w:val="00853D37"/>
    <w:rsid w:val="0085790F"/>
    <w:rsid w:val="008619DF"/>
    <w:rsid w:val="00862665"/>
    <w:rsid w:val="00870783"/>
    <w:rsid w:val="00896F5A"/>
    <w:rsid w:val="00897B7B"/>
    <w:rsid w:val="008B09ED"/>
    <w:rsid w:val="008B0FB9"/>
    <w:rsid w:val="008B7206"/>
    <w:rsid w:val="008C3497"/>
    <w:rsid w:val="008C4A5A"/>
    <w:rsid w:val="008D1B3B"/>
    <w:rsid w:val="008D632C"/>
    <w:rsid w:val="00903F1B"/>
    <w:rsid w:val="00912EC6"/>
    <w:rsid w:val="00913FC9"/>
    <w:rsid w:val="00914ECD"/>
    <w:rsid w:val="00933E01"/>
    <w:rsid w:val="009408A8"/>
    <w:rsid w:val="0094306D"/>
    <w:rsid w:val="0095536C"/>
    <w:rsid w:val="0096017D"/>
    <w:rsid w:val="00961950"/>
    <w:rsid w:val="00963B91"/>
    <w:rsid w:val="00971877"/>
    <w:rsid w:val="009721C0"/>
    <w:rsid w:val="00973062"/>
    <w:rsid w:val="00973B50"/>
    <w:rsid w:val="00980671"/>
    <w:rsid w:val="00982669"/>
    <w:rsid w:val="00992518"/>
    <w:rsid w:val="009A104E"/>
    <w:rsid w:val="009A605E"/>
    <w:rsid w:val="009B17BF"/>
    <w:rsid w:val="009B5096"/>
    <w:rsid w:val="009C374F"/>
    <w:rsid w:val="009C5F00"/>
    <w:rsid w:val="009D1E9D"/>
    <w:rsid w:val="009E56F0"/>
    <w:rsid w:val="009F529E"/>
    <w:rsid w:val="009F5947"/>
    <w:rsid w:val="00A016F3"/>
    <w:rsid w:val="00A0359A"/>
    <w:rsid w:val="00A06CA1"/>
    <w:rsid w:val="00A06DCE"/>
    <w:rsid w:val="00A16394"/>
    <w:rsid w:val="00A1734A"/>
    <w:rsid w:val="00A21828"/>
    <w:rsid w:val="00A25E5D"/>
    <w:rsid w:val="00A3402A"/>
    <w:rsid w:val="00A35073"/>
    <w:rsid w:val="00A364FC"/>
    <w:rsid w:val="00A37D49"/>
    <w:rsid w:val="00A405FA"/>
    <w:rsid w:val="00A41356"/>
    <w:rsid w:val="00A51E6F"/>
    <w:rsid w:val="00A56EC2"/>
    <w:rsid w:val="00A57B94"/>
    <w:rsid w:val="00A6245B"/>
    <w:rsid w:val="00A725DC"/>
    <w:rsid w:val="00A72848"/>
    <w:rsid w:val="00A73D4F"/>
    <w:rsid w:val="00A8211B"/>
    <w:rsid w:val="00A82ED3"/>
    <w:rsid w:val="00A85DEB"/>
    <w:rsid w:val="00A87EBC"/>
    <w:rsid w:val="00A91BAA"/>
    <w:rsid w:val="00A93415"/>
    <w:rsid w:val="00A96AC7"/>
    <w:rsid w:val="00AA45CA"/>
    <w:rsid w:val="00AA697B"/>
    <w:rsid w:val="00AB2C20"/>
    <w:rsid w:val="00AB4DA7"/>
    <w:rsid w:val="00AC007E"/>
    <w:rsid w:val="00AC35DF"/>
    <w:rsid w:val="00AD6243"/>
    <w:rsid w:val="00AD7CF0"/>
    <w:rsid w:val="00AE78FF"/>
    <w:rsid w:val="00B04C87"/>
    <w:rsid w:val="00B113D9"/>
    <w:rsid w:val="00B22F4A"/>
    <w:rsid w:val="00B3111E"/>
    <w:rsid w:val="00B40E17"/>
    <w:rsid w:val="00B42624"/>
    <w:rsid w:val="00B429EA"/>
    <w:rsid w:val="00B45ED8"/>
    <w:rsid w:val="00B4654D"/>
    <w:rsid w:val="00B751A8"/>
    <w:rsid w:val="00B7630B"/>
    <w:rsid w:val="00B763A6"/>
    <w:rsid w:val="00B96BB3"/>
    <w:rsid w:val="00BA066B"/>
    <w:rsid w:val="00BA1539"/>
    <w:rsid w:val="00BA280D"/>
    <w:rsid w:val="00BA2C72"/>
    <w:rsid w:val="00BA64DC"/>
    <w:rsid w:val="00BB5BD4"/>
    <w:rsid w:val="00BB6E57"/>
    <w:rsid w:val="00BC650B"/>
    <w:rsid w:val="00BC6B88"/>
    <w:rsid w:val="00BD0274"/>
    <w:rsid w:val="00BD09A5"/>
    <w:rsid w:val="00BD2B46"/>
    <w:rsid w:val="00BE1FC1"/>
    <w:rsid w:val="00BF0B26"/>
    <w:rsid w:val="00C071A7"/>
    <w:rsid w:val="00C1422F"/>
    <w:rsid w:val="00C14A06"/>
    <w:rsid w:val="00C21026"/>
    <w:rsid w:val="00C32B61"/>
    <w:rsid w:val="00C35628"/>
    <w:rsid w:val="00C40294"/>
    <w:rsid w:val="00C570A8"/>
    <w:rsid w:val="00C63721"/>
    <w:rsid w:val="00C77876"/>
    <w:rsid w:val="00C82760"/>
    <w:rsid w:val="00C853D6"/>
    <w:rsid w:val="00C92CB0"/>
    <w:rsid w:val="00CB5839"/>
    <w:rsid w:val="00CF5D37"/>
    <w:rsid w:val="00CF7B86"/>
    <w:rsid w:val="00D022E3"/>
    <w:rsid w:val="00D15650"/>
    <w:rsid w:val="00D161B1"/>
    <w:rsid w:val="00D16299"/>
    <w:rsid w:val="00D31636"/>
    <w:rsid w:val="00D331DD"/>
    <w:rsid w:val="00D357EC"/>
    <w:rsid w:val="00D43459"/>
    <w:rsid w:val="00D47BAF"/>
    <w:rsid w:val="00D5188E"/>
    <w:rsid w:val="00D5410B"/>
    <w:rsid w:val="00D6269F"/>
    <w:rsid w:val="00D66E44"/>
    <w:rsid w:val="00D77C41"/>
    <w:rsid w:val="00D80ADD"/>
    <w:rsid w:val="00D81131"/>
    <w:rsid w:val="00D8178D"/>
    <w:rsid w:val="00D96DB1"/>
    <w:rsid w:val="00DA20D9"/>
    <w:rsid w:val="00DA43FA"/>
    <w:rsid w:val="00DA4767"/>
    <w:rsid w:val="00DB1D42"/>
    <w:rsid w:val="00DC077F"/>
    <w:rsid w:val="00DC488D"/>
    <w:rsid w:val="00DC6FD8"/>
    <w:rsid w:val="00DD4DCB"/>
    <w:rsid w:val="00DD7E35"/>
    <w:rsid w:val="00DF02EB"/>
    <w:rsid w:val="00DF5678"/>
    <w:rsid w:val="00DF5A83"/>
    <w:rsid w:val="00E04A54"/>
    <w:rsid w:val="00E136B5"/>
    <w:rsid w:val="00E17490"/>
    <w:rsid w:val="00E17FDC"/>
    <w:rsid w:val="00E25E3B"/>
    <w:rsid w:val="00E3795A"/>
    <w:rsid w:val="00E4193C"/>
    <w:rsid w:val="00E459C0"/>
    <w:rsid w:val="00E46BD2"/>
    <w:rsid w:val="00E54742"/>
    <w:rsid w:val="00E54FF0"/>
    <w:rsid w:val="00E5533E"/>
    <w:rsid w:val="00E620A2"/>
    <w:rsid w:val="00E71C96"/>
    <w:rsid w:val="00E71D75"/>
    <w:rsid w:val="00E72AE2"/>
    <w:rsid w:val="00E74D4E"/>
    <w:rsid w:val="00E74EBC"/>
    <w:rsid w:val="00E77683"/>
    <w:rsid w:val="00E77A35"/>
    <w:rsid w:val="00E77B29"/>
    <w:rsid w:val="00E80DB3"/>
    <w:rsid w:val="00E86A6F"/>
    <w:rsid w:val="00E86E28"/>
    <w:rsid w:val="00E95F6D"/>
    <w:rsid w:val="00EA2381"/>
    <w:rsid w:val="00EA724B"/>
    <w:rsid w:val="00EB4B8A"/>
    <w:rsid w:val="00EB7EE2"/>
    <w:rsid w:val="00EE2B14"/>
    <w:rsid w:val="00EE78DE"/>
    <w:rsid w:val="00F00161"/>
    <w:rsid w:val="00F03763"/>
    <w:rsid w:val="00F05C85"/>
    <w:rsid w:val="00F061A8"/>
    <w:rsid w:val="00F17C70"/>
    <w:rsid w:val="00F22F04"/>
    <w:rsid w:val="00F25231"/>
    <w:rsid w:val="00F27BAF"/>
    <w:rsid w:val="00F376B3"/>
    <w:rsid w:val="00F42A44"/>
    <w:rsid w:val="00F51C5D"/>
    <w:rsid w:val="00F6281A"/>
    <w:rsid w:val="00F957DC"/>
    <w:rsid w:val="00FA5508"/>
    <w:rsid w:val="00FD36BD"/>
    <w:rsid w:val="00FE2999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31435"/>
  <w15:chartTrackingRefBased/>
  <w15:docId w15:val="{2E285464-D01C-4A28-97B7-487A4EE2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EC6"/>
  </w:style>
  <w:style w:type="paragraph" w:styleId="Footer">
    <w:name w:val="footer"/>
    <w:basedOn w:val="Normal"/>
    <w:link w:val="FooterChar"/>
    <w:uiPriority w:val="99"/>
    <w:unhideWhenUsed/>
    <w:rsid w:val="00912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EC6"/>
  </w:style>
  <w:style w:type="table" w:styleId="TableGrid">
    <w:name w:val="Table Grid"/>
    <w:basedOn w:val="TableNormal"/>
    <w:uiPriority w:val="39"/>
    <w:rsid w:val="0006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6T16:09:08.8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85 800 3177,'-5'-1'10,"3"1"215,0 0-1,0-1 1,0 1-1,0-1 1,0 1-1,0-1 1,0 1-1,0-1 1,0 0-1,0 0 1,1 0-1,-1 0 1,0 0-1,1-1 1,-1 1-1,1 0 1,-1-1 0,1 1-1,0-1 1,-1 1-1,1-1 1,0 0-1,0 0 1,0 1-1,-1-4 1,-1-3 131,-21-57 1570,21 58-1722,1 0 0,1 0 0,-1-1 0,1 1 0,1 0 0,0-15 0,-1 21-183,1 1 1,0-1-1,1 0 1,-1 0-1,0 1 1,0-1-1,0 0 1,0 0-1,1 1 1,-1-1-1,0 0 1,0 0-1,1 1 1,-1-1 0,1 0-1,-1 1 1,1-1-1,-1 1 1,1-1-1,-1 0 1,1 1-1,1-1 1,-2 0 0,1 1 1,0 0-1,0 0 0,-1 0 1,1 0-1,0 0 1,-1 1-1,1-1 1,0 0-1,0 0 1,-1 0-1,1 1 0,0-1 1,-1 0-1,1 0 1,0 1-1,-1-1 1,1 1-1,0 0 0,4 3 94,-1 0-1,1 0 0,-1 1 0,6 7 0,13 25 112,-2 0 1,31 75-1,-3-6-16,-39-84-215,-8-17 1,0 1 1,0-1 0,1 0 0,0 1 0,0-2 0,0 1 0,6 6 0,-6-11 15,-3-6 20,-4-8 50,-16-29 52,-27-40 0,27 49-100,1-1 0,-19-49 0,37 82-28,0-1-1,0 1 1,1 0 0,-1-1 0,1 1-1,-1 0 1,1-1 0,0 1 0,0-1-1,0 1 1,0-1 0,0 1 0,1-1-1,-1 1 1,1 0 0,1-4 0,-2 5-1,1 0 1,-1 1 0,1-1 0,-1 1 0,1-1 0,-1 0 0,1 1 0,0-1 0,-1 1 0,1 0 0,-1-1 0,1 1 0,0-1 0,0 1 0,-1 0 0,1-1 0,0 1 0,-1 0 0,3 0 0,-1 0 7,-1 0 0,1 0 0,0 0 0,0 0-1,0 1 1,-1-1 0,1 0 0,0 1 0,0 0 0,-1-1 0,3 3 0,4 1 7,-2 1-1,1 0 0,0 0 0,-1 1 1,0 0-1,-1 0 0,1 0 1,-1 1-1,0 0 0,-1 0 0,0 0 1,6 12-1,-3-5-23,0-1 0,15 18 0,-14-25-2,-4-9-1,-2-20-7,0 0 6,6 16 6,-5 6-34,0-1 1,0 1-1,0 0 0,0 1 1,1-1-1,-1 0 0,0 1 1,0 0-1,7 0 0</inkml:trace>
  <inkml:trace contextRef="#ctx0" brushRef="#br0" timeOffset="372.54">306 757 448,'-2'-2'931,"-6"-3"-202</inkml:trace>
  <inkml:trace contextRef="#ctx0" brushRef="#br0" timeOffset="873.81">291 751 1392,'-12'-14'1816,"2"-1"0,0 0 0,-12-22 0,19 29-1590,0 1 0,1-1-1,0 0 1,0 0 0,0 0 0,1 0 0,0 0-1,1 0 1,0 0 0,1-8 0,-1 8-56,0 2 2,1 0 0,0 0 0,0 0 0,3-11 0,-4 16-149,0 1 1,0-1-1,1 0 0,-1 1 0,0-1 0,1 0 0,-1 1 0,1-1 1,-1 1-1,0-1 0,1 1 0,0-1 0,-1 1 0,1-1 0,-1 1 0,1-1 1,-1 1-1,1 0 0,1-1 0,-1 1 0,0 0 1,0 0-1,0 0 1,0 0-1,0 0 0,0 0 1,0 1-1,0-1 1,0 0-1,0 1 0,-1-1 1,1 1-1,0-1 1,0 1-1,0-1 0,0 1 1,-1-1-1,2 2 0,13 13 163,-1-1 0,-1 2 0,0 0 0,19 33-1,-6-10-135,17 26-54,-16-22-95,2-2 0,50 56 0,-72-91-204,23 23-594,-7-17-3802,-17-11 3332</inkml:trace>
  <inkml:trace contextRef="#ctx0" brushRef="#br0" timeOffset="1358.56">174 664 6721,'-1'-9'1108,"0"-4"-105,0 0 1,1 0 0,1 1-1,3-22 1,-4 31-954,1 0 1,0 0-1,-1 0 0,1 0 1,1 0-1,-1 1 0,0-1 1,1 0-1,0 1 0,-1-1 0,1 1 1,0-1-1,0 1 0,0 0 1,1 0-1,-1 0 0,0 0 1,1 0-1,-1 0 0,1 1 1,0 0-1,0-1 0,-1 1 0,1 0 1,5-1-1,-1 1-33,-1 0-1,1 1 1,0 0 0,-1 0-1,1 1 1,-1 0 0,1 0-1,0 0 1,-1 1-1,0 0 1,10 4 0,6 4-280,37 22 1,-50-26 180,0-1 0,0 2 0,-1-1 0,0 1 1,0 0-1,0 1 0,-1-1 0,0 2 0,-1-1 0,1 1 1,-2 0-1,1 0 0,-1 0 0,-1 1 0,0 0 1,0 0-1,-1 0 0,0 0 0,2 17 0,-3-15 156,0 1-1,-1 0 0,-1 0 0,0 0 0,-4 26 1,3-35-51,0 0 1,0 0 0,-1 1-1,1-1 1,-1 0-1,0 0 1,0 0 0,0-1-1,-1 1 1,1-1-1,-1 1 1,0-1 0,0 0-1,0 1 1,0-2-1,-1 1 1,1 0 0,-1-1-1,0 1 1,1-1 0,-7 2-1,-3 1-95,-1 0-1,0-2 1,0 1 0,-28 1-1,-58-2-2079,69-4 693,0 2 1,-51 7 0,73-5 240,5-2 510</inkml:trace>
  <inkml:trace contextRef="#ctx0" brushRef="#br0" timeOffset="2273.7">360 523 1688,'9'10'8319,"1"2"-5589,29 30-3151,0-3 562,-3 2 0,-1 2 0,45 73 0,-79-115-126,-1-1 0,1 1 1,0 0-1,-1 0 0,1 0 0,-1 1 0,1-1 0,-1 0 1,0 0-1,1 0 0,-1 0 0,0 0 0,0 0 0,0 1 1,0-1-1,0 1 0,0-1-5,0-1 0,0 1 1,-1-1-1,1 0 0,0 1 0,0-1 0,-1 0 0,1 0 1,0 1-1,-1-1 0,1 0 0,0 1 0,-1-1 1,1 0-1,-1 0 0,1 0 0,0 0 0,-1 1 1,1-1-1,-1 0 0,1 0 0,-1 0 0,1 0 0,0 0 1,-1 0-1,1 0 0,-1 0 0,0 0 0,-2-1 12,-1 1-1,0-1 0,1 0 0,-1 0 0,1 0 0,-1-1 0,1 1 0,-7-5 0,3 1-22,0-1-1,0 0 1,1 0 0,-1-1 0,1 0-1,-9-13 1,-27-52-17,27 46 32,11 18 29,-1 0 1,1 0 0,1 0 0,-1-1 0,-2-12 0,5 17-18,1 0 0,0 0 1,0-1-1,0 1 0,0 0 0,0 0 1,1-1-1,0 1 0,0 0 0,0 0 1,0 0-1,1 0 0,2-6 0,-1 4-16,6-12 14,-1 1 1,2 1 0,15-22 0,-23 35-21,0 0 0,1 1 0,-1-1 0,1 0 0,-1 1 0,1-1 0,0 1 0,0 0 0,0 0 0,0 0 0,0 0 0,0 0 0,1 1 0,-1 0 0,0-1 0,1 1 0,-1 1 1,1-1-1,0 0 0,-1 1 0,1 0 0,-1-1 0,1 1 0,7 2 0,-8-1-5,0 0 1,0 1 0,0-1-1,0 1 1,0 0-1,0 0 1,0 0 0,0 1-1,-1-1 1,1 1 0,-1-1-1,1 1 1,-1 0-1,0 0 1,0 0 0,-1 0-1,1 0 1,-1 0 0,1 0-1,-1 1 1,1 4-1,2 7-2,0 0-1,-2 0 1,2 23-1,-3-4-1,-6 52 0,3-57-6,0-1 0,5 53 0,-3-77-16,0 0-1,1 0 1,0 0-1,0 0 1,0-1-1,1 1 1,-1 0 0,1-1-1,0 1 1,0-1-1,4 6 1,-5-8-50,0 0 0,0 0 0,1 0 0,-1 0 0,0 0 0,1-1 0,-1 1 0,1-1 0,-1 1 0,1-1 0,-1 1 1,1-1-1,-1 0 0,1 1 0,-1-1 0,1 0 0,-1 0 0,1 0 0,-1 0 0,1-1 0,-1 1 0,1 0 0,-1-1 1,1 1-1,-1-1 0,1 1 0,-1-1 0,1 0 0,-1 1 0,0-1 0,3-2 0,3-2-742,0 0-1,0-1 0,0 1 1,9-12-1,0-2-34</inkml:trace>
  <inkml:trace contextRef="#ctx0" brushRef="#br0" timeOffset="3414.16">836 648 2809,'-2'-10'7899,"1"8"-7655,0 1 0,0 0 0,0 0 0,0 0 1,0 0-1,-1 0 0,1 0 0,0 1 0,-1-1 0,1 0 0,0 1 1,-3-2-1,4 2-226,-1 0 0,0 0 1,0-1-1,0 1 0,1 0 1,-1 0-1,0 0 0,0 0 1,0 0-1,0 0 0,1 0 0,-1 0 1,0 0-1,0 0 0,0 0 1,0 1-1,1-1 0,-1 0 1,0 0-1,0 1 0,1-1 1,-1 1-1,0-1 0,1 1 1,-1-1-1,0 1 0,1-1 0,-1 1 1,1-1-1,-1 1 0,1 0 1,-1-1-1,1 1 0,-1 0 1,1 0-1,0-1 0,-1 1 1,1 0-1,0 0 0,0 0 1,-1-1-1,1 1 0,0 0 0,0 1 1,0 11-2,0-1 0,1 1 0,0-1 0,1 0 0,0 0 0,1 0 0,1 0 0,0 0 0,0-1 0,1 1 0,0-1 0,1-1 0,9 13 1,-14-21-26,0-1-1,0 0 1,0 1 0,0-1 0,0 0 0,0 0 0,0 0 0,0 0 0,1 0 0,-1 0 0,0 0 0,1 0 0,-1 0 0,1-1 0,-1 1 0,1-1 0,-1 1 0,1-1 0,0 1 0,-1-1 0,1 0 0,-1 0 0,3 0 0,-3 0 3,0-1 0,0 0 0,0 1 0,1-1 0,-1 0 1,0 0-1,0 0 0,0 0 0,0 0 0,-1 0 0,1 0 0,0 0 0,0 0 0,-1 0 0,1-1 0,0 1 0,-1 0 0,0 0 0,1-1 0,-1 1 0,1 0 0,-1-1 1,0 1-1,0 0 0,0-1 0,0 1 0,0-2 0,0-6 50,-1 0 1,1 0-1,-1 0 1,-1 1-1,0-1 1,0 0-1,-1 1 1,0-1-1,0 1 1,-6-10-1,-6-15 582,15 33-609,0-1 0,0 1 0,-1-1 0,1 1 0,0-1 0,0 1 0,0-1 1,-1 1-1,1-1 0,0 1 0,0-1 0,0 1 0,0-1 0,0 1 0,0-1 0,0 1 1,0-1-1,0 1 0,0-1 0,1 1 0,-1-1 0,0 0 0,0 1 0,1-1 0,-1 1-10,1 0 0,0 0-1,0 0 1,0 0 0,-1 0-1,1 0 1,0 0 0,0 0-1,0 0 1,-1 0 0,1 1-1,0-1 1,0 0 0,-1 1-1,1-1 1,0 0 0,-1 1-1,1-1 1,0 1 0,-1-1-1,2 2 1,25 20 41,-21-15-38,1-1-1,0 0 0,1 0 1,-1-1-1,1 0 0,13 6 1,-10-6-16,11 2-17,-22-7 22,1 0 0,-1 0-1,1-1 1,0 1 0,-1 0-1,1 0 1,-1-1-1,1 1 1,-1 0 0,1-1-1,-1 1 1,1-1-1,-1 1 1,0-1 0,1 1-1,-1-1 1,1 1-1,-1-1 1,0 1 0,0-1-1,1 1 1,-1-1 0,0 0-1,0 1 1,0-1-1,1 1 1,-1-1 0,0 0-1,0 1 1,0-1-1,0 1 1,0-1 0,0 0-1,0 1 1,-1-2 0,1-4 4,-1 0 1,0 0 0,-1 0 0,1 0 0,-1 0 0,-1 0-1,1 1 1,-1-1 0,1 1 0,-6-7 0,-11-27 20,19 38-25,0 1 1,0 0-1,-1 0 0,1 0 1,0 0-1,0 0 0,0-1 0,0 1 1,0 0-1,0 0 0,0 0 1,0 0-1,0-1 0,0 1 0,0 0 1,0 0-1,0 0 0,1 0 1,-1 0-1,0-1 0,0 1 0,0 0 1,0 0-1,0 0 0,0 0 0,0 0 1,0 0-1,0-1 0,0 1 1,1 0-1,-1 0 0,0 0 0,0 0 1,0 0-1,0 0 0,0 0 1,0 0-1,1 0 0,-1 0 0,0-1 1,10 1 13,12 6 3,-19-6-18,2 2-69,1 1-1,0 0 1,-1-1 0,1 2 0,-1-1 0,0 1 0,0-1 0,0 1 0,-1 1 0,1-1 0,-1 1 0,0-1 0,0 1 0,3 6 0,22 24-795,-30-37 872,-1 0-1,1 0 0,0 1 0,1-1 1,-1 0-1,0 0 0,0 0 0,0-4 1,1 5-6,0 1 1,-1-1 0,1 1-1,0-1 1,0 1 0,0-1-1,0 1 1,0-1 0,0 1 0,0-1-1,0 1 1,0-1 0,0 1-1,0-1 1,0 1 0,0 0 0,0-1-1,0 1 1,0-1 0,1 1-1,-1-1 1,0 1 0,0-1-1,0 1 1,1 0 0,-1-1 0,0 1-1,1-1 1,-1 1 0,0 0-1,1-1 1,-1 1 0,1 0-1,-1 0 1,0-1 0,1 1 0,-1 0-1,1 0 1,-1 0 0,1-1-1,-1 1 1,1 0 0,8 0 17,-1 1 0,0 0 0,0 0 0,0 0 0,0 1 1,0 1-1,14 5 0,9 8-3448,-25-13 2361</inkml:trace>
  <inkml:trace contextRef="#ctx0" brushRef="#br0" timeOffset="5549.89">1324 588 2977,'-9'-3'5864,"-4"9"-3959,-4 7-1785,16-12 131,0 0-220,-1 1 0,1 0 1,-1 0-1,1 0 0,0 0 0,0 0 0,-1 0 0,1 0 0,1 0 1,-1 0-1,0 0 0,0 1 0,1-1 0,0 0 0,-1 1 1,1-1-1,0 0 0,0 1 0,0-1 0,0 0 0,1 1 0,-1-1 1,1 0-1,-1 1 0,2 2 0,1 4-210,1 0-1,0 0 1,0-1 0,10 14-1,-9-15-316,0 0 0,1-1-1,0 1 1,13 10 0,-18-15 411,1-1 0,0 0 0,-1 0 0,1 0 0,0 0 0,0-1 0,0 1 0,-1 0 0,1-1 0,0 1 0,0-1 0,3 1 0,-4-1 88,0 0 0,1-1-1,-1 1 1,0 0 0,0 0-1,0-1 1,-1 1 0,1-1-1,0 1 1,0-1 0,0 1-1,0-1 1,0 0 0,0 1-1,-1-1 1,1 0 0,0 0-1,-1 0 1,1 1 0,0-1-1,-1 0 1,1 0 0,-1 0-1,0 0 1,1-2 0,0 0 253,0-1 0,0 1 0,0-1 0,0 0 1,-1 1-1,0-1 0,0 0 0,0 1 0,0-1 0,-1 0 1,1 1-1,-1-1 0,0 0 0,0 1 0,0-1 0,-1 1 1,1 0-1,-5-7 0,-2-4 962,-1 0 0,-21-23 0,21 28-967,-41-52 938,-95-85 0,111 112-1103,23 23-18,0 0 0,-1 1 0,-18-14-1,30 24-61,0-1 0,-1 1 0,1 0 0,0 0 0,0-1 0,-1 1 0,1 0 0,0 0 0,0 0 0,-1 0 0,1-1 0,0 1 0,0 0 0,-1 0 0,1 0-1,0 0 1,-1 0 0,1 0 0,0 0 0,0 0 0,-1 0 0,1 0 0,0 0 0,-1 0 0,1 0 0,0 0 0,-1 0 0,1 0 0,0 0 0,0 0 0,-1 0 0,1 0-1,0 0 1,-1 1 0,3 10 86,13 17-53,25 26-198,1-2 0,66 62 0,-14-14-732,-76-80 721,-11-12-62,0 0 0,1 0 0,0-1 0,0 0 0,0-1 0,1 1 0,0-1 0,16 9 0,-23-15 208,0 1 0,0-1 0,0 1-1,0-1 1,0 0 0,0 0 0,0 1 0,0-1 0,0 0 0,0 0-1,0 0 1,0 0 0,0 0 0,0 0 0,0-1 0,0 1 0,1 0-1,-1 0 1,-1-1 0,1 1 0,0-1 0,0 1 0,0-1-1,0 1 1,0-1 0,0 1 0,0-1 0,-1 0 0,1 1 0,0-1-1,0 0 1,-1 0 0,1 0 0,-1 0 0,1 0 0,-1 1 0,1-1-1,-1 0 1,1 0 0,-1 0 0,0 0 0,0 0 0,1 0 0,-1 0-1,0 0 1,0-1 0,0 0 0,0-3 32,1-1 0,-1 0 1,-1 1-1,1-1 0,-1 1 0,0-1 0,-2-7 0,-7-9 271,0 1 0,-1 0 0,-24-33 0,-8-14 557,34 49-676,-2 0 1,-1 0 0,0 1 0,-1 0 0,-1 1 0,0 1 0,-2 0 0,-19-15 0,26 23-151,1 0 0,-1-1 0,-9-11 0,-15-16 26,53 74 4,37 37-62,-27-36-8,43 72 1,-63-93-11,1-1 0,0 0 1,2-1-1,20 22 1,-26-31-273,0-1-1,0 0 1,0 0 0,1 0 0,0-1-1,0 0 1,0-1 0,0 0-1,1 0 1,0-1 0,17 5 0,-23-7 267,1-1 0,-1 1 0,0-1 1,1 0-1,-1 0 0,1 0 0,-1 0 1,0-1-1,1 1 0,-1-1 0,0 0 1,1 0-1,-1 0 0,0-1 0,0 1 1,0-1-1,0 1 0,0-1 0,0 0 0,-1 0 1,1 0-1,0-1 0,-1 1 0,0-1 1,0 1-1,0-1 0,0 0 0,0 0 1,0 0-1,-1 0 0,1 0 0,-1 0 1,0 0-1,0 0 0,1-7 0,0 3 123,-1 1 0,0-1-1,-1 0 1,1 0 0,-1 0-1,-1 0 1,1 0 0,-1 1-1,0-1 1,-1 0 0,0 1 0,0-1-1,0 1 1,-1-1 0,0 1-1,-7-12 1,8 15-1,-1 1 0,1-1-1,-1 0 1,1 1 0,-1-1 0,0 1 0,0 0 0,0 0-1,0 0 1,0 0 0,-6-2 0,8 4-56,0 0 0,1 0 1,-1 0-1,0-1 0,0 1 1,1 0-1,-1 0 0,0 0 0,0 0 1,0 1-1,1-1 0,-1 0 0,0 0 1,0 0-1,1 1 0,-1-1 1,0 0-1,0 1 0,1-1 0,-1 0 1,-1 2-1,1-1-11,0 0-1,0 0 1,1 1 0,-1-1-1,0 0 1,0 1 0,1-1-1,-1 1 1,1-1 0,-1 1-1,1-1 1,0 1 0,-1 0-1,1 2 1,-1 7-32,1-1-1,0 0 1,1 1 0,0-1-1,1 0 1,0 1 0,0-1-1,6 13 1,-7-20 8,0-1 0,0 1 0,0-1-1,0 1 1,0-1 0,1 1 0,-1-1 0,1 0-1,0 0 1,0 0 0,0 0 0,0 0 0,0 0-1,0 0 1,0-1 0,1 1 0,-1-1-1,1 1 1,-1-1 0,1 0 0,-1 0 0,1 0-1,0 0 1,-1-1 0,1 1 0,0-1 0,0 0-1,0 1 1,-1-1 0,1-1 0,0 1 0,0 0-1,0-1 1,-1 1 0,4-2 0,49-15-224,-31 8 363,0 2 1,28-5 0,-42 11-427,-1 0 0,1 1 0,0 0 0,0 0 0,-1 1 0,1 0 0,-1 1 1,1 0-1,10 3 0,18 9-2879,-14-5 2582,0 0 1,0-2 0,50 8 0,-68-14 928,0-1-1,1 0 1,-1 0 0,0 0-1,0-1 1,0 0 0,0 0-1,0 0 1,0-1 0,0 0-1,0 0 1,0 0 0,-1-1-1,1 0 1,-1 0 0,0 0-1,0-1 1,0 1 0,0-1-1,0-1 1,5-6 0,-7 7-218,0 0 0,-1 0 0,0 1 0,0-1 1,0-1-1,-1 1 0,1 0 0,-1 0 0,0-1 0,0 1 1,0 0-1,-1-1 0,1 1 0,-1-1 0,0 1 1,0-1-1,-1 1 0,0-1 0,1 1 0,-2 0 1,1-1-1,0 1 0,-1 0 0,-3-6 0,-2-5 0,-1 0-1,-1 1 0,-1 0 0,0 1 1,-15-15-1,-15-14-92,-3 1 0,-1 3 0,-2 1-1,-1 2 1,-2 3 0,-2 1 0,0 3 0,-2 2 0,-73-24 0,100 41-239,-1 2 0,1 1-1,-1 1 1,0 1 0,0 2 0,0 1 0,-28 2 0,29 1-447,1 2-1,0 0 1,0 2-1,0 1 1,1 1-1,0 1 1,-36 19-1,28-10-10,0 2 0,2 1 0,0 1-1,2 1 1,0 2 0,-44 52 0,53-54 1287,1 2 1,0 0-1,2 1 1,1 0-1,1 2 1,2-1-1,0 2 1,-12 50-1,21-68-368,1-1 0,0 1-1,1-1 1,0 1 0,1-1 0,0 1-1,0 0 1,1-1 0,1 1 0,0-1 0,0 1-1,1-1 1,0 0 0,1 0 0,0 0 0,1 0-1,0-1 1,0 0 0,8 10 0,-5-9-210,1 0 0,1-1 0,0 1 0,0-2 0,1 0 0,0 0 1,0-1-1,0 0 0,16 6 0,-10-6-26,-1-2 0,2 1 0,-1-2 0,1 0 0,-1-1 0,24 0 1,-9-3-94,-1-1 1,0-1 0,0-2 0,0-2 0,-1 0 0,0-2-1,52-21 1,42-31-1401,1-10 686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4e4fa2-7237-42a3-bf12-b171639134b5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Aldwell</dc:creator>
  <cp:keywords/>
  <dc:description/>
  <cp:lastModifiedBy>Matthew Randles</cp:lastModifiedBy>
  <cp:revision>7</cp:revision>
  <dcterms:created xsi:type="dcterms:W3CDTF">2021-10-26T15:51:00Z</dcterms:created>
  <dcterms:modified xsi:type="dcterms:W3CDTF">2021-10-26T16:10:00Z</dcterms:modified>
</cp:coreProperties>
</file>